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3D" w:rsidRDefault="00D60CA2">
      <w:pPr>
        <w:pStyle w:val="Corpsdetexte"/>
        <w:tabs>
          <w:tab w:val="left" w:pos="6609"/>
        </w:tabs>
        <w:ind w:left="32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78560" cy="72504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60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</w:rPr>
        <w:t xml:space="preserve"> </w:t>
      </w:r>
      <w:r>
        <w:rPr>
          <w:noProof/>
          <w:spacing w:val="127"/>
          <w:position w:val="24"/>
        </w:rPr>
        <w:drawing>
          <wp:inline distT="0" distB="0" distL="0" distR="0">
            <wp:extent cx="2366375" cy="352044"/>
            <wp:effectExtent l="0" t="0" r="0" b="0"/>
            <wp:docPr id="7" name="image4.png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375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7"/>
          <w:position w:val="24"/>
        </w:rPr>
        <w:tab/>
      </w:r>
      <w:r>
        <w:rPr>
          <w:spacing w:val="127"/>
          <w:position w:val="11"/>
        </w:rPr>
      </w:r>
      <w:r>
        <w:rPr>
          <w:spacing w:val="127"/>
          <w:position w:val="11"/>
        </w:rPr>
        <w:pict>
          <v:group id="_x0000_s1027" style="width:215.2pt;height:56.7pt;mso-position-horizontal-relative:char;mso-position-vertical-relative:line" coordsize="4304,1134">
            <v:shape id="_x0000_s1030" style="position:absolute;left:10;top:10;width:4284;height:1114" coordorigin="10,10" coordsize="4284,1114" path="m4108,10l196,10,123,25,64,64,25,123,10,196r,742l25,1011r39,59l123,1109r73,15l4108,1124r73,-15l4240,1070r39,-59l4294,938r,-742l4279,123,4240,64,4181,25,4108,10xe" fillcolor="#bcd6ed" stroked="f">
              <v:path arrowok="t"/>
            </v:shape>
            <v:shape id="_x0000_s1029" style="position:absolute;left:10;top:10;width:4284;height:1114" coordorigin="10,10" coordsize="4284,1114" path="m10,196l25,123,64,64,123,25,196,10r3912,l4181,25r59,39l4279,123r15,73l4294,938r-15,73l4240,1070r-59,39l4108,1124r-3912,l123,1109,64,1070,25,1011,10,938r,-742xe" filled="f" strokecolor="#e7e6e6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304;height:1134" filled="f" stroked="f">
              <v:textbox inset="0,0,0,0">
                <w:txbxContent>
                  <w:p w:rsidR="0026573D" w:rsidRDefault="00D60CA2">
                    <w:pPr>
                      <w:spacing w:before="145" w:line="300" w:lineRule="auto"/>
                      <w:ind w:left="298" w:right="7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Semestre n°2 - À compléter et à envoyer au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responsable de parcours à l’issue de la 2</w:t>
                    </w:r>
                    <w:proofErr w:type="spellStart"/>
                    <w:r>
                      <w:rPr>
                        <w:position w:val="6"/>
                        <w:sz w:val="13"/>
                      </w:rPr>
                      <w:t>ème</w:t>
                    </w:r>
                    <w:proofErr w:type="spellEnd"/>
                    <w:r>
                      <w:rPr>
                        <w:spacing w:val="1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session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stage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</w:t>
                    </w:r>
                  </w:p>
                </w:txbxContent>
              </v:textbox>
            </v:shape>
            <w10:anchorlock/>
          </v:group>
        </w:pict>
      </w:r>
    </w:p>
    <w:p w:rsidR="0026573D" w:rsidRDefault="0026573D">
      <w:pPr>
        <w:pStyle w:val="Corpsdetexte"/>
        <w:rPr>
          <w:i/>
          <w:sz w:val="12"/>
        </w:rPr>
      </w:pPr>
    </w:p>
    <w:p w:rsidR="0026573D" w:rsidRDefault="00D60CA2">
      <w:pPr>
        <w:pStyle w:val="Titre1"/>
        <w:spacing w:before="94" w:line="242" w:lineRule="auto"/>
        <w:ind w:left="2726" w:right="810" w:hanging="2024"/>
        <w:rPr>
          <w:rFonts w:ascii="Calibri" w:hAnsi="Calibri"/>
          <w:sz w:val="24"/>
        </w:rPr>
      </w:pPr>
      <w:r>
        <w:t>SUIVI DE L’ACQUISITION DES COMPÉTENCES DES ÉTUDIANTS EN STAGE DE PRATIQUE</w:t>
      </w:r>
      <w:r>
        <w:rPr>
          <w:spacing w:val="-59"/>
        </w:rPr>
        <w:t xml:space="preserve"> </w:t>
      </w:r>
      <w:r>
        <w:t>ACCOM</w:t>
      </w:r>
      <w:r>
        <w:t>PAGNÉE</w:t>
      </w:r>
      <w:r>
        <w:rPr>
          <w:spacing w:val="-1"/>
        </w:rPr>
        <w:t xml:space="preserve"> </w:t>
      </w:r>
      <w:r>
        <w:t>M1 MEEF -</w:t>
      </w:r>
      <w:r>
        <w:rPr>
          <w:spacing w:val="2"/>
        </w:rPr>
        <w:t xml:space="preserve"> </w:t>
      </w:r>
      <w:r>
        <w:rPr>
          <w:rFonts w:ascii="Calibri" w:hAnsi="Calibri"/>
          <w:sz w:val="24"/>
        </w:rPr>
        <w:t>PARCOURS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ENSEIGNANT</w:t>
      </w:r>
    </w:p>
    <w:p w:rsidR="0026573D" w:rsidRDefault="0026573D">
      <w:pPr>
        <w:pStyle w:val="Corpsdetexte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981"/>
        <w:gridCol w:w="3970"/>
      </w:tblGrid>
      <w:tr w:rsidR="0026573D">
        <w:trPr>
          <w:trHeight w:val="20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1" w:type="dxa"/>
            <w:tcBorders>
              <w:left w:val="nil"/>
            </w:tcBorders>
            <w:shd w:val="clear" w:color="auto" w:fill="F1F1F1"/>
          </w:tcPr>
          <w:p w:rsidR="0026573D" w:rsidRDefault="00D60CA2">
            <w:pPr>
              <w:pStyle w:val="TableParagraph"/>
              <w:spacing w:line="186" w:lineRule="exact"/>
              <w:ind w:left="1107" w:right="1089"/>
              <w:jc w:val="center"/>
              <w:rPr>
                <w:sz w:val="18"/>
              </w:rPr>
            </w:pPr>
            <w:r>
              <w:rPr>
                <w:sz w:val="18"/>
              </w:rPr>
              <w:t>Étudiant</w:t>
            </w:r>
          </w:p>
        </w:tc>
        <w:tc>
          <w:tcPr>
            <w:tcW w:w="3970" w:type="dxa"/>
            <w:shd w:val="clear" w:color="auto" w:fill="F1F1F1"/>
          </w:tcPr>
          <w:p w:rsidR="0026573D" w:rsidRDefault="00D60CA2">
            <w:pPr>
              <w:pStyle w:val="TableParagraph"/>
              <w:spacing w:line="186" w:lineRule="exact"/>
              <w:ind w:left="1391"/>
              <w:rPr>
                <w:sz w:val="18"/>
              </w:rPr>
            </w:pPr>
            <w:r>
              <w:rPr>
                <w:sz w:val="18"/>
              </w:rPr>
              <w:t>Maître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stage</w:t>
            </w:r>
          </w:p>
        </w:tc>
      </w:tr>
      <w:tr w:rsidR="0026573D">
        <w:trPr>
          <w:trHeight w:val="208"/>
        </w:trPr>
        <w:tc>
          <w:tcPr>
            <w:tcW w:w="3541" w:type="dxa"/>
            <w:tcBorders>
              <w:top w:val="nil"/>
            </w:tcBorders>
            <w:shd w:val="clear" w:color="auto" w:fill="F1F1F1"/>
          </w:tcPr>
          <w:p w:rsidR="0026573D" w:rsidRDefault="00D60CA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2981" w:type="dxa"/>
          </w:tcPr>
          <w:p w:rsidR="0026573D" w:rsidRDefault="002657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</w:tcPr>
          <w:p w:rsidR="0026573D" w:rsidRDefault="002657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73D">
        <w:trPr>
          <w:trHeight w:val="261"/>
        </w:trPr>
        <w:tc>
          <w:tcPr>
            <w:tcW w:w="3541" w:type="dxa"/>
            <w:shd w:val="clear" w:color="auto" w:fill="F1F1F1"/>
          </w:tcPr>
          <w:p w:rsidR="0026573D" w:rsidRDefault="00D60CA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Fonction</w:t>
            </w:r>
          </w:p>
        </w:tc>
        <w:tc>
          <w:tcPr>
            <w:tcW w:w="2981" w:type="dxa"/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208"/>
        </w:trPr>
        <w:tc>
          <w:tcPr>
            <w:tcW w:w="3541" w:type="dxa"/>
            <w:shd w:val="clear" w:color="auto" w:fill="F1F1F1"/>
          </w:tcPr>
          <w:p w:rsidR="0026573D" w:rsidRDefault="00D60CA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Établissement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d’accueil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Commune</w:t>
            </w:r>
          </w:p>
        </w:tc>
        <w:tc>
          <w:tcPr>
            <w:tcW w:w="2981" w:type="dxa"/>
          </w:tcPr>
          <w:p w:rsidR="0026573D" w:rsidRDefault="002657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</w:tcPr>
          <w:p w:rsidR="0026573D" w:rsidRDefault="002657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573D" w:rsidRDefault="0026573D">
      <w:pPr>
        <w:pStyle w:val="Corpsdetexte"/>
        <w:spacing w:before="7"/>
        <w:rPr>
          <w:rFonts w:ascii="Calibri"/>
          <w:b/>
          <w:sz w:val="21"/>
        </w:rPr>
      </w:pPr>
    </w:p>
    <w:p w:rsidR="0026573D" w:rsidRDefault="00D60CA2">
      <w:pPr>
        <w:ind w:left="220" w:right="333"/>
        <w:jc w:val="both"/>
        <w:rPr>
          <w:b/>
          <w:sz w:val="21"/>
        </w:rPr>
      </w:pP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grille</w:t>
      </w:r>
      <w:r>
        <w:rPr>
          <w:spacing w:val="-7"/>
          <w:sz w:val="21"/>
        </w:rPr>
        <w:t xml:space="preserve"> </w:t>
      </w:r>
      <w:r>
        <w:rPr>
          <w:sz w:val="21"/>
        </w:rPr>
        <w:t>ci-dessous</w:t>
      </w:r>
      <w:r>
        <w:rPr>
          <w:spacing w:val="-7"/>
          <w:sz w:val="21"/>
        </w:rPr>
        <w:t xml:space="preserve"> </w:t>
      </w:r>
      <w:r>
        <w:rPr>
          <w:sz w:val="21"/>
        </w:rPr>
        <w:t>est</w:t>
      </w:r>
      <w:r>
        <w:rPr>
          <w:spacing w:val="-8"/>
          <w:sz w:val="21"/>
        </w:rPr>
        <w:t xml:space="preserve"> </w:t>
      </w:r>
      <w:r>
        <w:rPr>
          <w:sz w:val="21"/>
        </w:rPr>
        <w:t>un</w:t>
      </w:r>
      <w:r>
        <w:rPr>
          <w:spacing w:val="-9"/>
          <w:sz w:val="21"/>
        </w:rPr>
        <w:t xml:space="preserve"> </w:t>
      </w:r>
      <w:r>
        <w:rPr>
          <w:sz w:val="21"/>
        </w:rPr>
        <w:t>outil</w:t>
      </w:r>
      <w:r>
        <w:rPr>
          <w:spacing w:val="-9"/>
          <w:sz w:val="21"/>
        </w:rPr>
        <w:t xml:space="preserve"> </w:t>
      </w:r>
      <w:r>
        <w:rPr>
          <w:sz w:val="21"/>
        </w:rPr>
        <w:t>permettant</w:t>
      </w:r>
      <w:r>
        <w:rPr>
          <w:spacing w:val="-8"/>
          <w:sz w:val="21"/>
        </w:rPr>
        <w:t xml:space="preserve"> </w:t>
      </w:r>
      <w:r>
        <w:rPr>
          <w:sz w:val="21"/>
        </w:rPr>
        <w:t>au</w:t>
      </w:r>
      <w:r>
        <w:rPr>
          <w:spacing w:val="-9"/>
          <w:sz w:val="21"/>
        </w:rPr>
        <w:t xml:space="preserve"> </w:t>
      </w:r>
      <w:r>
        <w:rPr>
          <w:sz w:val="21"/>
        </w:rPr>
        <w:t>maître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stage</w:t>
      </w:r>
      <w:r>
        <w:rPr>
          <w:spacing w:val="-7"/>
          <w:sz w:val="21"/>
        </w:rPr>
        <w:t xml:space="preserve"> </w:t>
      </w:r>
      <w:r>
        <w:rPr>
          <w:sz w:val="21"/>
        </w:rPr>
        <w:t>et</w:t>
      </w:r>
      <w:r>
        <w:rPr>
          <w:spacing w:val="-8"/>
          <w:sz w:val="21"/>
        </w:rPr>
        <w:t xml:space="preserve"> </w:t>
      </w:r>
      <w:r>
        <w:rPr>
          <w:sz w:val="21"/>
        </w:rPr>
        <w:t>à</w:t>
      </w:r>
      <w:r>
        <w:rPr>
          <w:spacing w:val="-7"/>
          <w:sz w:val="21"/>
        </w:rPr>
        <w:t xml:space="preserve"> </w:t>
      </w:r>
      <w:r>
        <w:rPr>
          <w:sz w:val="21"/>
        </w:rPr>
        <w:t>l’étudiant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mieux</w:t>
      </w:r>
      <w:r>
        <w:rPr>
          <w:spacing w:val="-7"/>
          <w:sz w:val="21"/>
        </w:rPr>
        <w:t xml:space="preserve"> </w:t>
      </w:r>
      <w:r>
        <w:rPr>
          <w:sz w:val="21"/>
        </w:rPr>
        <w:t>identifier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les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compétences</w:t>
      </w:r>
      <w:r>
        <w:rPr>
          <w:b/>
          <w:spacing w:val="-56"/>
          <w:sz w:val="21"/>
        </w:rPr>
        <w:t xml:space="preserve"> </w:t>
      </w:r>
      <w:r>
        <w:rPr>
          <w:sz w:val="21"/>
        </w:rPr>
        <w:t>(en gras) à développer dans le contexte des situations vécues pendant le stage de PA. Elles sont déclinées en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 xml:space="preserve">indicateurs de description </w:t>
      </w:r>
      <w:r>
        <w:rPr>
          <w:sz w:val="21"/>
        </w:rPr>
        <w:t>dont la couleur donne une idée de priorité (</w:t>
      </w:r>
      <w:r>
        <w:rPr>
          <w:color w:val="00AF50"/>
          <w:sz w:val="21"/>
        </w:rPr>
        <w:t>vert : priorité 1</w:t>
      </w:r>
      <w:r>
        <w:rPr>
          <w:sz w:val="21"/>
        </w:rPr>
        <w:t xml:space="preserve">, </w:t>
      </w:r>
      <w:r>
        <w:rPr>
          <w:color w:val="5B9BD4"/>
          <w:sz w:val="21"/>
        </w:rPr>
        <w:t>bleu 2</w:t>
      </w:r>
      <w:r>
        <w:rPr>
          <w:sz w:val="21"/>
        </w:rPr>
        <w:t xml:space="preserve">, </w:t>
      </w:r>
      <w:r>
        <w:rPr>
          <w:color w:val="6F2F9F"/>
          <w:sz w:val="21"/>
        </w:rPr>
        <w:t>violet 3</w:t>
      </w:r>
      <w:r>
        <w:rPr>
          <w:sz w:val="21"/>
        </w:rPr>
        <w:t>). Cette</w:t>
      </w:r>
      <w:r>
        <w:rPr>
          <w:spacing w:val="1"/>
          <w:sz w:val="21"/>
        </w:rPr>
        <w:t xml:space="preserve"> </w:t>
      </w:r>
      <w:r>
        <w:rPr>
          <w:sz w:val="21"/>
        </w:rPr>
        <w:t>grille peut être utilisée de ma</w:t>
      </w:r>
      <w:r>
        <w:rPr>
          <w:sz w:val="21"/>
        </w:rPr>
        <w:t>nière souple tout au long du stage dans une finalité formatrice. Tous les items n’ont</w:t>
      </w:r>
      <w:r>
        <w:rPr>
          <w:spacing w:val="1"/>
          <w:sz w:val="21"/>
        </w:rPr>
        <w:t xml:space="preserve"> </w:t>
      </w:r>
      <w:r>
        <w:rPr>
          <w:sz w:val="21"/>
        </w:rPr>
        <w:t>pas</w:t>
      </w:r>
      <w:r>
        <w:rPr>
          <w:spacing w:val="-6"/>
          <w:sz w:val="21"/>
        </w:rPr>
        <w:t xml:space="preserve"> </w:t>
      </w:r>
      <w:r>
        <w:rPr>
          <w:sz w:val="21"/>
        </w:rPr>
        <w:t>vocation</w:t>
      </w:r>
      <w:r>
        <w:rPr>
          <w:spacing w:val="-5"/>
          <w:sz w:val="21"/>
        </w:rPr>
        <w:t xml:space="preserve"> </w:t>
      </w:r>
      <w:r>
        <w:rPr>
          <w:sz w:val="21"/>
        </w:rPr>
        <w:t>à</w:t>
      </w:r>
      <w:r>
        <w:rPr>
          <w:spacing w:val="-6"/>
          <w:sz w:val="21"/>
        </w:rPr>
        <w:t xml:space="preserve"> </w:t>
      </w:r>
      <w:r>
        <w:rPr>
          <w:sz w:val="21"/>
        </w:rPr>
        <w:t>être</w:t>
      </w:r>
      <w:r>
        <w:rPr>
          <w:spacing w:val="-5"/>
          <w:sz w:val="21"/>
        </w:rPr>
        <w:t xml:space="preserve"> </w:t>
      </w:r>
      <w:r>
        <w:rPr>
          <w:sz w:val="21"/>
        </w:rPr>
        <w:t>développés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manière</w:t>
      </w:r>
      <w:r>
        <w:rPr>
          <w:spacing w:val="-6"/>
          <w:sz w:val="21"/>
        </w:rPr>
        <w:t xml:space="preserve"> </w:t>
      </w:r>
      <w:r>
        <w:rPr>
          <w:sz w:val="21"/>
        </w:rPr>
        <w:t>exhaustive</w:t>
      </w:r>
      <w:r>
        <w:rPr>
          <w:spacing w:val="-5"/>
          <w:sz w:val="21"/>
        </w:rPr>
        <w:t xml:space="preserve"> </w:t>
      </w:r>
      <w:r>
        <w:rPr>
          <w:sz w:val="21"/>
        </w:rPr>
        <w:t>et</w:t>
      </w:r>
      <w:r>
        <w:rPr>
          <w:spacing w:val="-5"/>
          <w:sz w:val="21"/>
        </w:rPr>
        <w:t xml:space="preserve"> </w:t>
      </w:r>
      <w:r>
        <w:rPr>
          <w:sz w:val="21"/>
        </w:rPr>
        <w:t>peuvent</w:t>
      </w:r>
      <w:r>
        <w:rPr>
          <w:spacing w:val="-6"/>
          <w:sz w:val="21"/>
        </w:rPr>
        <w:t xml:space="preserve"> </w:t>
      </w:r>
      <w:r>
        <w:rPr>
          <w:sz w:val="21"/>
        </w:rPr>
        <w:t>être</w:t>
      </w:r>
      <w:r>
        <w:rPr>
          <w:spacing w:val="-5"/>
          <w:sz w:val="21"/>
        </w:rPr>
        <w:t xml:space="preserve"> </w:t>
      </w:r>
      <w:r>
        <w:rPr>
          <w:sz w:val="21"/>
        </w:rPr>
        <w:t>adaptés</w:t>
      </w:r>
      <w:r>
        <w:rPr>
          <w:spacing w:val="-6"/>
          <w:sz w:val="21"/>
        </w:rPr>
        <w:t xml:space="preserve"> </w:t>
      </w:r>
      <w:r>
        <w:rPr>
          <w:sz w:val="21"/>
        </w:rPr>
        <w:t>suivant</w:t>
      </w:r>
      <w:r>
        <w:rPr>
          <w:spacing w:val="-6"/>
          <w:sz w:val="21"/>
        </w:rPr>
        <w:t xml:space="preserve"> </w:t>
      </w:r>
      <w:r>
        <w:rPr>
          <w:sz w:val="21"/>
        </w:rPr>
        <w:t>les</w:t>
      </w:r>
      <w:r>
        <w:rPr>
          <w:spacing w:val="-6"/>
          <w:sz w:val="21"/>
        </w:rPr>
        <w:t xml:space="preserve"> </w:t>
      </w:r>
      <w:r>
        <w:rPr>
          <w:sz w:val="21"/>
        </w:rPr>
        <w:t>cas</w:t>
      </w:r>
      <w:r>
        <w:rPr>
          <w:spacing w:val="-5"/>
          <w:sz w:val="21"/>
        </w:rPr>
        <w:t xml:space="preserve"> </w:t>
      </w:r>
      <w:r>
        <w:rPr>
          <w:sz w:val="21"/>
        </w:rPr>
        <w:t>spécifiques.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Cette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fiche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suivi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doit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complétée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par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maître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stage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(au</w:t>
      </w:r>
      <w:r>
        <w:rPr>
          <w:spacing w:val="-7"/>
          <w:sz w:val="21"/>
        </w:rPr>
        <w:t xml:space="preserve"> </w:t>
      </w:r>
      <w:r>
        <w:rPr>
          <w:sz w:val="21"/>
        </w:rPr>
        <w:t>moins</w:t>
      </w:r>
      <w:r>
        <w:rPr>
          <w:spacing w:val="-6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ce</w:t>
      </w:r>
      <w:r>
        <w:rPr>
          <w:spacing w:val="-4"/>
          <w:sz w:val="21"/>
        </w:rPr>
        <w:t xml:space="preserve"> </w:t>
      </w:r>
      <w:r>
        <w:rPr>
          <w:sz w:val="21"/>
        </w:rPr>
        <w:t>qui</w:t>
      </w:r>
      <w:r>
        <w:rPr>
          <w:spacing w:val="-4"/>
          <w:sz w:val="21"/>
        </w:rPr>
        <w:t xml:space="preserve"> </w:t>
      </w:r>
      <w:r>
        <w:rPr>
          <w:sz w:val="21"/>
        </w:rPr>
        <w:t>concerne</w:t>
      </w:r>
      <w:r>
        <w:rPr>
          <w:spacing w:val="-7"/>
          <w:sz w:val="21"/>
        </w:rPr>
        <w:t xml:space="preserve"> </w:t>
      </w:r>
      <w:r>
        <w:rPr>
          <w:sz w:val="21"/>
        </w:rPr>
        <w:t>les</w:t>
      </w:r>
      <w:r>
        <w:rPr>
          <w:spacing w:val="-6"/>
          <w:sz w:val="21"/>
        </w:rPr>
        <w:t xml:space="preserve"> </w:t>
      </w:r>
      <w:r>
        <w:rPr>
          <w:sz w:val="21"/>
        </w:rPr>
        <w:t>items</w:t>
      </w:r>
      <w:r>
        <w:rPr>
          <w:spacing w:val="-7"/>
          <w:sz w:val="21"/>
        </w:rPr>
        <w:t xml:space="preserve"> </w:t>
      </w:r>
      <w:r>
        <w:rPr>
          <w:sz w:val="21"/>
        </w:rPr>
        <w:t>en</w:t>
      </w:r>
      <w:r>
        <w:rPr>
          <w:spacing w:val="-6"/>
          <w:sz w:val="21"/>
        </w:rPr>
        <w:t xml:space="preserve"> </w:t>
      </w:r>
      <w:r>
        <w:rPr>
          <w:sz w:val="21"/>
        </w:rPr>
        <w:t>gras,</w:t>
      </w:r>
      <w:r>
        <w:rPr>
          <w:spacing w:val="-6"/>
          <w:sz w:val="21"/>
        </w:rPr>
        <w:t xml:space="preserve"> </w:t>
      </w:r>
      <w:r>
        <w:rPr>
          <w:sz w:val="21"/>
        </w:rPr>
        <w:t>ainsi</w:t>
      </w:r>
      <w:r>
        <w:rPr>
          <w:spacing w:val="-56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l’appréciation</w:t>
      </w:r>
      <w:r>
        <w:rPr>
          <w:spacing w:val="-1"/>
          <w:sz w:val="21"/>
        </w:rPr>
        <w:t xml:space="preserve"> </w:t>
      </w:r>
      <w:r>
        <w:rPr>
          <w:sz w:val="21"/>
        </w:rPr>
        <w:t>globale)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et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envoyée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responsable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d’UE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fin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période.</w:t>
      </w:r>
    </w:p>
    <w:p w:rsidR="0026573D" w:rsidRDefault="00D60CA2">
      <w:pPr>
        <w:pStyle w:val="Corpsdetexte"/>
        <w:spacing w:before="5"/>
        <w:ind w:left="220" w:right="631"/>
        <w:jc w:val="both"/>
      </w:pPr>
      <w:r>
        <w:t>NB : Les trois niveaux de maîtrise des compétences indiquent une progressivité de 3 à 1, sans qu’une compétence</w:t>
      </w:r>
      <w:r>
        <w:rPr>
          <w:spacing w:val="-53"/>
        </w:rPr>
        <w:t xml:space="preserve"> </w:t>
      </w:r>
      <w:r>
        <w:t>puisse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considérée,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M1,</w:t>
      </w:r>
      <w:r>
        <w:rPr>
          <w:spacing w:val="-1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définitivement acquise.</w:t>
      </w:r>
    </w:p>
    <w:p w:rsidR="0026573D" w:rsidRDefault="0026573D">
      <w:pPr>
        <w:pStyle w:val="Corpsdetexte"/>
        <w:rPr>
          <w:sz w:val="23"/>
        </w:rPr>
      </w:pPr>
    </w:p>
    <w:p w:rsidR="0026573D" w:rsidRDefault="00D60CA2">
      <w:pPr>
        <w:ind w:left="220"/>
        <w:jc w:val="both"/>
        <w:rPr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avancée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partielle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 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construite</w:t>
      </w:r>
    </w:p>
    <w:p w:rsidR="0026573D" w:rsidRDefault="0026573D">
      <w:pPr>
        <w:pStyle w:val="Corpsdetexte"/>
        <w:spacing w:before="4" w:after="1"/>
        <w:rPr>
          <w:i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389"/>
        <w:gridCol w:w="991"/>
        <w:gridCol w:w="3262"/>
      </w:tblGrid>
      <w:tr w:rsidR="0026573D">
        <w:trPr>
          <w:trHeight w:val="506"/>
        </w:trPr>
        <w:tc>
          <w:tcPr>
            <w:tcW w:w="812" w:type="dxa"/>
            <w:shd w:val="clear" w:color="auto" w:fill="F1F1F1"/>
          </w:tcPr>
          <w:p w:rsidR="0026573D" w:rsidRDefault="00D60CA2">
            <w:pPr>
              <w:pStyle w:val="TableParagraph"/>
              <w:spacing w:before="89"/>
              <w:ind w:left="129" w:right="49" w:hanging="63"/>
              <w:rPr>
                <w:sz w:val="14"/>
              </w:rPr>
            </w:pPr>
            <w:r>
              <w:rPr>
                <w:spacing w:val="-1"/>
                <w:sz w:val="14"/>
              </w:rPr>
              <w:t>Référentiel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2015</w:t>
            </w:r>
          </w:p>
        </w:tc>
        <w:tc>
          <w:tcPr>
            <w:tcW w:w="5389" w:type="dxa"/>
            <w:shd w:val="clear" w:color="auto" w:fill="F1F1F1"/>
          </w:tcPr>
          <w:p w:rsidR="0026573D" w:rsidRDefault="00D60CA2">
            <w:pPr>
              <w:pStyle w:val="TableParagraph"/>
              <w:spacing w:line="252" w:lineRule="exact"/>
              <w:ind w:left="810" w:right="362" w:hanging="423"/>
              <w:rPr>
                <w:b/>
              </w:rPr>
            </w:pPr>
            <w:r>
              <w:rPr>
                <w:b/>
              </w:rPr>
              <w:t>Compétences identifiables avec déclinaison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éventuelle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situations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observées</w:t>
            </w:r>
          </w:p>
        </w:tc>
        <w:tc>
          <w:tcPr>
            <w:tcW w:w="991" w:type="dxa"/>
            <w:shd w:val="clear" w:color="auto" w:fill="F1F1F1"/>
          </w:tcPr>
          <w:p w:rsidR="0026573D" w:rsidRDefault="00D60CA2">
            <w:pPr>
              <w:pStyle w:val="TableParagraph"/>
              <w:spacing w:before="3" w:line="160" w:lineRule="atLeast"/>
              <w:ind w:left="246" w:right="159" w:hanging="68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Niveau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</w:p>
        </w:tc>
        <w:tc>
          <w:tcPr>
            <w:tcW w:w="3262" w:type="dxa"/>
            <w:shd w:val="clear" w:color="auto" w:fill="F1F1F1"/>
          </w:tcPr>
          <w:p w:rsidR="0026573D" w:rsidRDefault="00D60CA2">
            <w:pPr>
              <w:pStyle w:val="TableParagraph"/>
              <w:spacing w:before="18"/>
              <w:ind w:left="1085" w:right="128" w:hanging="9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Observations </w:t>
            </w:r>
            <w:r>
              <w:rPr>
                <w:b/>
                <w:sz w:val="20"/>
              </w:rPr>
              <w:t>complémentaires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éventuelles</w:t>
            </w:r>
          </w:p>
        </w:tc>
      </w:tr>
      <w:tr w:rsidR="0026573D">
        <w:trPr>
          <w:trHeight w:val="506"/>
        </w:trPr>
        <w:tc>
          <w:tcPr>
            <w:tcW w:w="812" w:type="dxa"/>
            <w:vMerge w:val="restart"/>
          </w:tcPr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D60CA2">
            <w:pPr>
              <w:pStyle w:val="TableParagraph"/>
              <w:spacing w:before="190"/>
              <w:ind w:left="184" w:right="176"/>
              <w:jc w:val="both"/>
              <w:rPr>
                <w:b/>
              </w:rPr>
            </w:pPr>
            <w:r>
              <w:rPr>
                <w:b/>
                <w:spacing w:val="-1"/>
              </w:rPr>
              <w:t>CC1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spacing w:val="-1"/>
              </w:rPr>
              <w:t>CC2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spacing w:val="-1"/>
              </w:rPr>
              <w:t>CC6</w:t>
            </w:r>
          </w:p>
        </w:tc>
        <w:tc>
          <w:tcPr>
            <w:tcW w:w="5389" w:type="dxa"/>
            <w:tcBorders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spacing w:line="248" w:lineRule="exact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Agir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éducateur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</w:t>
            </w:r>
          </w:p>
          <w:p w:rsidR="0026573D" w:rsidRDefault="00D60CA2">
            <w:pPr>
              <w:pStyle w:val="TableParagraph"/>
              <w:spacing w:line="238" w:lineRule="exact"/>
              <w:ind w:left="151" w:right="14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principes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éthiques</w:t>
            </w:r>
          </w:p>
        </w:tc>
        <w:tc>
          <w:tcPr>
            <w:tcW w:w="991" w:type="dxa"/>
            <w:tcBorders>
              <w:left w:val="dotted" w:sz="4" w:space="0" w:color="000009"/>
              <w:bottom w:val="dotted" w:sz="4" w:space="0" w:color="000009"/>
            </w:tcBorders>
          </w:tcPr>
          <w:p w:rsidR="0026573D" w:rsidRDefault="00D60CA2">
            <w:pPr>
              <w:pStyle w:val="TableParagraph"/>
              <w:spacing w:before="134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3262" w:type="dxa"/>
            <w:vMerge w:val="restart"/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470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34" w:line="208" w:lineRule="exact"/>
              <w:ind w:right="164"/>
              <w:rPr>
                <w:sz w:val="18"/>
              </w:rPr>
            </w:pPr>
            <w:r>
              <w:rPr>
                <w:color w:val="00AF50"/>
                <w:sz w:val="18"/>
              </w:rPr>
              <w:t>Répond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aux</w:t>
            </w:r>
            <w:r>
              <w:rPr>
                <w:color w:val="00AF50"/>
                <w:spacing w:val="-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exigences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ponctualité,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d’assiduité,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sécurité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confidentialité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D60CA2">
            <w:pPr>
              <w:pStyle w:val="TableParagraph"/>
              <w:spacing w:before="105"/>
              <w:ind w:left="402"/>
            </w:pPr>
            <w:r>
              <w:t>...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650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12" w:line="206" w:lineRule="exact"/>
              <w:ind w:right="138"/>
              <w:rPr>
                <w:sz w:val="18"/>
              </w:rPr>
            </w:pPr>
            <w:r>
              <w:rPr>
                <w:color w:val="00AF50"/>
                <w:sz w:val="18"/>
              </w:rPr>
              <w:t>Respecte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fait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respecter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les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principes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d’égalité,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neutralité,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 laïcité, d’équité, de tolérance, de refus de toutes les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discriminations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D60CA2">
            <w:pPr>
              <w:pStyle w:val="TableParagraph"/>
              <w:spacing w:before="194"/>
              <w:ind w:left="402"/>
            </w:pPr>
            <w:r>
              <w:t>...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1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9" w:line="206" w:lineRule="exact"/>
              <w:ind w:right="101"/>
              <w:rPr>
                <w:sz w:val="18"/>
              </w:rPr>
            </w:pPr>
            <w:r>
              <w:rPr>
                <w:color w:val="00AF50"/>
                <w:sz w:val="18"/>
              </w:rPr>
              <w:t>Adopte une attitude et un positionnement d’adulte responsable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au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sein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sa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classe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et de l’établissement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D60CA2">
            <w:pPr>
              <w:pStyle w:val="TableParagraph"/>
              <w:spacing w:before="91"/>
              <w:ind w:left="402"/>
            </w:pPr>
            <w:r>
              <w:t>...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before="7" w:line="208" w:lineRule="exact"/>
              <w:ind w:right="317"/>
              <w:rPr>
                <w:sz w:val="18"/>
              </w:rPr>
            </w:pPr>
            <w:r>
              <w:rPr>
                <w:color w:val="00AF50"/>
                <w:sz w:val="18"/>
              </w:rPr>
              <w:t>Fait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preuve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respect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à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l’égard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élèves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et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membres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la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communauté éducative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</w:tcBorders>
          </w:tcPr>
          <w:p w:rsidR="0026573D" w:rsidRDefault="00D60CA2">
            <w:pPr>
              <w:pStyle w:val="TableParagraph"/>
              <w:spacing w:before="93"/>
              <w:ind w:left="402"/>
            </w:pPr>
            <w:r>
              <w:t>...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505"/>
        </w:trPr>
        <w:tc>
          <w:tcPr>
            <w:tcW w:w="812" w:type="dxa"/>
            <w:vMerge w:val="restart"/>
          </w:tcPr>
          <w:p w:rsidR="0026573D" w:rsidRDefault="0026573D">
            <w:pPr>
              <w:pStyle w:val="TableParagraph"/>
              <w:spacing w:before="2"/>
              <w:rPr>
                <w:i/>
                <w:sz w:val="30"/>
              </w:rPr>
            </w:pPr>
          </w:p>
          <w:p w:rsidR="0026573D" w:rsidRDefault="00D60CA2">
            <w:pPr>
              <w:pStyle w:val="TableParagraph"/>
              <w:spacing w:before="1"/>
              <w:ind w:left="270" w:right="158" w:hanging="87"/>
              <w:rPr>
                <w:b/>
              </w:rPr>
            </w:pPr>
            <w:r>
              <w:rPr>
                <w:b/>
              </w:rPr>
              <w:t>CC3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P3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P4</w:t>
            </w:r>
          </w:p>
        </w:tc>
        <w:tc>
          <w:tcPr>
            <w:tcW w:w="5389" w:type="dxa"/>
            <w:tcBorders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spacing w:line="248" w:lineRule="exact"/>
              <w:ind w:left="151" w:right="148"/>
              <w:jc w:val="center"/>
              <w:rPr>
                <w:b/>
              </w:rPr>
            </w:pPr>
            <w:r>
              <w:rPr>
                <w:b/>
              </w:rPr>
              <w:t>Installer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maintenir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climat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travail</w:t>
            </w:r>
          </w:p>
          <w:p w:rsidR="0026573D" w:rsidRDefault="00D60CA2">
            <w:pPr>
              <w:pStyle w:val="TableParagraph"/>
              <w:spacing w:line="238" w:lineRule="exact"/>
              <w:ind w:left="151" w:right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des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élèves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socialisation</w:t>
            </w:r>
          </w:p>
        </w:tc>
        <w:tc>
          <w:tcPr>
            <w:tcW w:w="991" w:type="dxa"/>
            <w:tcBorders>
              <w:left w:val="dotted" w:sz="4" w:space="0" w:color="000009"/>
              <w:bottom w:val="dotted" w:sz="4" w:space="0" w:color="000009"/>
            </w:tcBorders>
          </w:tcPr>
          <w:p w:rsidR="0026573D" w:rsidRDefault="00D60CA2">
            <w:pPr>
              <w:pStyle w:val="TableParagraph"/>
              <w:spacing w:before="134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3262" w:type="dxa"/>
            <w:vMerge w:val="restart"/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11" w:line="206" w:lineRule="exact"/>
              <w:ind w:right="776"/>
              <w:rPr>
                <w:sz w:val="18"/>
              </w:rPr>
            </w:pPr>
            <w:r>
              <w:rPr>
                <w:color w:val="4F81BC"/>
                <w:sz w:val="18"/>
              </w:rPr>
              <w:t>Pose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et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maintient</w:t>
            </w:r>
            <w:r>
              <w:rPr>
                <w:color w:val="4F81BC"/>
                <w:spacing w:val="-4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les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conditions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et</w:t>
            </w:r>
            <w:r>
              <w:rPr>
                <w:color w:val="4F81BC"/>
                <w:spacing w:val="-3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les</w:t>
            </w:r>
            <w:r>
              <w:rPr>
                <w:color w:val="4F81BC"/>
                <w:spacing w:val="-4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règles</w:t>
            </w:r>
            <w:r>
              <w:rPr>
                <w:color w:val="4F81BC"/>
                <w:spacing w:val="-3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d’une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vie</w:t>
            </w:r>
            <w:r>
              <w:rPr>
                <w:color w:val="4F81BC"/>
                <w:spacing w:val="-47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collective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fondée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sur</w:t>
            </w:r>
            <w:r>
              <w:rPr>
                <w:color w:val="4F81BC"/>
                <w:spacing w:val="-3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le respect mutuel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297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27"/>
              <w:ind w:hanging="174"/>
              <w:rPr>
                <w:sz w:val="18"/>
              </w:rPr>
            </w:pPr>
            <w:r>
              <w:rPr>
                <w:color w:val="E24AD1"/>
                <w:sz w:val="18"/>
              </w:rPr>
              <w:t>Dynamise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échanges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et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la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collaboration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entre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élèves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1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9" w:line="206" w:lineRule="exact"/>
              <w:ind w:right="1035"/>
              <w:rPr>
                <w:sz w:val="18"/>
              </w:rPr>
            </w:pPr>
            <w:r>
              <w:rPr>
                <w:color w:val="E24AD1"/>
                <w:sz w:val="18"/>
              </w:rPr>
              <w:t>Repère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et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désamorce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un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comportement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qui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nuit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au</w:t>
            </w:r>
            <w:r>
              <w:rPr>
                <w:color w:val="E24AD1"/>
                <w:spacing w:val="-47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fonctionnement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du groupe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506"/>
        </w:trPr>
        <w:tc>
          <w:tcPr>
            <w:tcW w:w="812" w:type="dxa"/>
            <w:vMerge w:val="restart"/>
          </w:tcPr>
          <w:p w:rsidR="0026573D" w:rsidRDefault="00D60CA2">
            <w:pPr>
              <w:pStyle w:val="TableParagraph"/>
              <w:spacing w:before="98"/>
              <w:ind w:left="184" w:right="175"/>
              <w:jc w:val="both"/>
              <w:rPr>
                <w:b/>
              </w:rPr>
            </w:pPr>
            <w:r>
              <w:rPr>
                <w:b/>
              </w:rPr>
              <w:t>CC7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CC8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CC9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P2</w:t>
            </w:r>
          </w:p>
        </w:tc>
        <w:tc>
          <w:tcPr>
            <w:tcW w:w="5389" w:type="dxa"/>
            <w:tcBorders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spacing w:line="248" w:lineRule="exact"/>
              <w:ind w:left="151" w:right="145"/>
              <w:jc w:val="center"/>
              <w:rPr>
                <w:b/>
              </w:rPr>
            </w:pPr>
            <w:r>
              <w:rPr>
                <w:b/>
              </w:rPr>
              <w:t>Maîtriser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langue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française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</w:p>
          <w:p w:rsidR="0026573D" w:rsidRDefault="00D60CA2">
            <w:pPr>
              <w:pStyle w:val="TableParagraph"/>
              <w:spacing w:before="1" w:line="237" w:lineRule="exact"/>
              <w:ind w:left="151" w:right="14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communication</w:t>
            </w:r>
            <w:proofErr w:type="gramEnd"/>
          </w:p>
        </w:tc>
        <w:tc>
          <w:tcPr>
            <w:tcW w:w="991" w:type="dxa"/>
            <w:tcBorders>
              <w:left w:val="dotted" w:sz="4" w:space="0" w:color="000009"/>
              <w:bottom w:val="dotted" w:sz="4" w:space="0" w:color="000009"/>
            </w:tcBorders>
          </w:tcPr>
          <w:p w:rsidR="0026573D" w:rsidRDefault="00D60CA2">
            <w:pPr>
              <w:pStyle w:val="TableParagraph"/>
              <w:spacing w:before="136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3262" w:type="dxa"/>
            <w:vMerge w:val="restart"/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254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9" w:line="226" w:lineRule="exact"/>
              <w:ind w:hanging="174"/>
              <w:rPr>
                <w:sz w:val="18"/>
              </w:rPr>
            </w:pPr>
            <w:r>
              <w:rPr>
                <w:color w:val="00AF50"/>
                <w:sz w:val="18"/>
              </w:rPr>
              <w:t>S’exprime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avec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clarté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précision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à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l’oral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à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l’écrit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234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color w:val="00AF50"/>
                <w:sz w:val="18"/>
              </w:rPr>
              <w:t>Utilise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un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langage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adapté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à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son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(ses)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interlocuteur(s)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before="7" w:line="208" w:lineRule="exact"/>
              <w:ind w:right="518"/>
              <w:rPr>
                <w:sz w:val="18"/>
              </w:rPr>
            </w:pPr>
            <w:r>
              <w:rPr>
                <w:color w:val="00AF50"/>
                <w:sz w:val="18"/>
              </w:rPr>
              <w:t>Maîtrise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les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outils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et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supports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communication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(dont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les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documents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utilisés)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505"/>
        </w:trPr>
        <w:tc>
          <w:tcPr>
            <w:tcW w:w="812" w:type="dxa"/>
            <w:vMerge w:val="restart"/>
            <w:tcBorders>
              <w:bottom w:val="nil"/>
            </w:tcBorders>
          </w:tcPr>
          <w:p w:rsidR="0026573D" w:rsidRDefault="0026573D">
            <w:pPr>
              <w:pStyle w:val="TableParagraph"/>
              <w:spacing w:before="4"/>
              <w:rPr>
                <w:i/>
                <w:sz w:val="28"/>
              </w:rPr>
            </w:pPr>
          </w:p>
          <w:p w:rsidR="0026573D" w:rsidRDefault="00D60CA2">
            <w:pPr>
              <w:pStyle w:val="TableParagraph"/>
              <w:ind w:left="184" w:right="176"/>
              <w:jc w:val="center"/>
              <w:rPr>
                <w:b/>
              </w:rPr>
            </w:pPr>
            <w:r>
              <w:rPr>
                <w:b/>
                <w:spacing w:val="-1"/>
              </w:rPr>
              <w:t>CC3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spacing w:val="-1"/>
              </w:rPr>
              <w:t>CC9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P3</w:t>
            </w:r>
          </w:p>
        </w:tc>
        <w:tc>
          <w:tcPr>
            <w:tcW w:w="5389" w:type="dxa"/>
            <w:tcBorders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spacing w:line="248" w:lineRule="exact"/>
              <w:ind w:left="150" w:right="148"/>
              <w:jc w:val="center"/>
              <w:rPr>
                <w:b/>
              </w:rPr>
            </w:pPr>
            <w:r>
              <w:rPr>
                <w:b/>
              </w:rPr>
              <w:t>Maîtriser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savoirs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disciplinaires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concevoir</w:t>
            </w:r>
          </w:p>
          <w:p w:rsidR="0026573D" w:rsidRDefault="00D60CA2">
            <w:pPr>
              <w:pStyle w:val="TableParagraph"/>
              <w:spacing w:before="1" w:line="237" w:lineRule="exact"/>
              <w:ind w:left="151" w:right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son</w:t>
            </w:r>
            <w:proofErr w:type="gramEnd"/>
            <w:r>
              <w:rPr>
                <w:b/>
              </w:rPr>
              <w:t xml:space="preserve"> enseignement</w:t>
            </w:r>
          </w:p>
        </w:tc>
        <w:tc>
          <w:tcPr>
            <w:tcW w:w="991" w:type="dxa"/>
            <w:tcBorders>
              <w:left w:val="dotted" w:sz="4" w:space="0" w:color="000009"/>
              <w:bottom w:val="dotted" w:sz="4" w:space="0" w:color="000009"/>
            </w:tcBorders>
          </w:tcPr>
          <w:p w:rsidR="0026573D" w:rsidRDefault="00D60CA2">
            <w:pPr>
              <w:pStyle w:val="TableParagraph"/>
              <w:spacing w:before="134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3262" w:type="dxa"/>
            <w:vMerge w:val="restart"/>
            <w:tcBorders>
              <w:bottom w:val="nil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254"/>
        </w:trPr>
        <w:tc>
          <w:tcPr>
            <w:tcW w:w="812" w:type="dxa"/>
            <w:vMerge/>
            <w:tcBorders>
              <w:top w:val="nil"/>
              <w:bottom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8" w:line="226" w:lineRule="exact"/>
              <w:ind w:hanging="174"/>
              <w:rPr>
                <w:sz w:val="18"/>
              </w:rPr>
            </w:pPr>
            <w:r>
              <w:rPr>
                <w:color w:val="4F81BC"/>
                <w:sz w:val="18"/>
              </w:rPr>
              <w:t>Maîtrise</w:t>
            </w:r>
            <w:r>
              <w:rPr>
                <w:color w:val="4F81BC"/>
                <w:spacing w:val="-3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les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contenus</w:t>
            </w:r>
            <w:r>
              <w:rPr>
                <w:color w:val="4F81BC"/>
                <w:spacing w:val="-3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disciplinaires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1"/>
        </w:trPr>
        <w:tc>
          <w:tcPr>
            <w:tcW w:w="812" w:type="dxa"/>
            <w:vMerge/>
            <w:tcBorders>
              <w:top w:val="nil"/>
              <w:bottom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9" w:line="206" w:lineRule="exact"/>
              <w:ind w:right="108"/>
              <w:rPr>
                <w:sz w:val="18"/>
              </w:rPr>
            </w:pPr>
            <w:r>
              <w:rPr>
                <w:color w:val="4F81BC"/>
                <w:sz w:val="18"/>
              </w:rPr>
              <w:t>Élabore</w:t>
            </w:r>
            <w:r>
              <w:rPr>
                <w:color w:val="4F81BC"/>
                <w:spacing w:val="-6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les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transpositions</w:t>
            </w:r>
            <w:r>
              <w:rPr>
                <w:color w:val="4F81BC"/>
                <w:spacing w:val="-5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didactiques</w:t>
            </w:r>
            <w:r>
              <w:rPr>
                <w:color w:val="4F81BC"/>
                <w:spacing w:val="-5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appropriées</w:t>
            </w:r>
            <w:r>
              <w:rPr>
                <w:color w:val="4F81BC"/>
                <w:spacing w:val="-5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suivant</w:t>
            </w:r>
            <w:r>
              <w:rPr>
                <w:color w:val="4F81BC"/>
                <w:spacing w:val="-4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une</w:t>
            </w:r>
            <w:r>
              <w:rPr>
                <w:color w:val="4F81BC"/>
                <w:spacing w:val="-47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démarche</w:t>
            </w:r>
            <w:r>
              <w:rPr>
                <w:color w:val="4F81BC"/>
                <w:spacing w:val="-4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adaptée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(dont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les usages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des outils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numériques)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  <w:bottom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7" w:line="208" w:lineRule="exact"/>
              <w:ind w:right="375"/>
              <w:rPr>
                <w:sz w:val="18"/>
              </w:rPr>
            </w:pPr>
            <w:r>
              <w:rPr>
                <w:color w:val="00AF50"/>
                <w:sz w:val="18"/>
              </w:rPr>
              <w:t>Identifie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les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connaissances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et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compétences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à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faire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acquérir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les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élèves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lien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avec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les</w:t>
            </w:r>
            <w:r>
              <w:rPr>
                <w:color w:val="00AF50"/>
                <w:spacing w:val="-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programmes et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référentiels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</w:tbl>
    <w:p w:rsidR="0026573D" w:rsidRDefault="0026573D">
      <w:pPr>
        <w:rPr>
          <w:sz w:val="2"/>
          <w:szCs w:val="2"/>
        </w:rPr>
        <w:sectPr w:rsidR="0026573D">
          <w:footerReference w:type="default" r:id="rId9"/>
          <w:pgSz w:w="11910" w:h="16840"/>
          <w:pgMar w:top="1240" w:right="380" w:bottom="620" w:left="500" w:header="0" w:footer="4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389"/>
        <w:gridCol w:w="991"/>
        <w:gridCol w:w="3262"/>
      </w:tblGrid>
      <w:tr w:rsidR="0026573D">
        <w:trPr>
          <w:trHeight w:val="650"/>
        </w:trPr>
        <w:tc>
          <w:tcPr>
            <w:tcW w:w="812" w:type="dxa"/>
            <w:vMerge w:val="restart"/>
            <w:tcBorders>
              <w:top w:val="nil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6" w:line="230" w:lineRule="auto"/>
              <w:ind w:right="717"/>
              <w:rPr>
                <w:sz w:val="18"/>
              </w:rPr>
            </w:pPr>
            <w:r>
              <w:rPr>
                <w:color w:val="E24AD1"/>
                <w:sz w:val="18"/>
              </w:rPr>
              <w:t>Établit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une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planification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des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séquences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sur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la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base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des</w:t>
            </w:r>
            <w:r>
              <w:rPr>
                <w:color w:val="E24AD1"/>
                <w:spacing w:val="-47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contenus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et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la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progressivité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des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apprentissages</w:t>
            </w:r>
          </w:p>
          <w:p w:rsidR="0026573D" w:rsidRDefault="00D60CA2">
            <w:pPr>
              <w:pStyle w:val="TableParagraph"/>
              <w:spacing w:before="4" w:line="187" w:lineRule="exact"/>
              <w:ind w:left="280"/>
              <w:rPr>
                <w:sz w:val="18"/>
              </w:rPr>
            </w:pPr>
            <w:r>
              <w:rPr>
                <w:color w:val="E24AD1"/>
                <w:sz w:val="18"/>
              </w:rPr>
              <w:t>(</w:t>
            </w:r>
            <w:proofErr w:type="gramStart"/>
            <w:r>
              <w:rPr>
                <w:color w:val="E24AD1"/>
                <w:sz w:val="18"/>
              </w:rPr>
              <w:t>programmation</w:t>
            </w:r>
            <w:proofErr w:type="gramEnd"/>
            <w:r>
              <w:rPr>
                <w:color w:val="E24AD1"/>
                <w:sz w:val="18"/>
              </w:rPr>
              <w:t>,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progression)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12" w:line="206" w:lineRule="exact"/>
              <w:ind w:right="424"/>
              <w:rPr>
                <w:sz w:val="18"/>
              </w:rPr>
            </w:pPr>
            <w:r>
              <w:rPr>
                <w:color w:val="00AF50"/>
                <w:sz w:val="18"/>
              </w:rPr>
              <w:t>Construit son enseignement au travers d’activités ayant du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sens et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impliquant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l’élève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1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9" w:line="206" w:lineRule="exact"/>
              <w:ind w:right="105"/>
              <w:rPr>
                <w:sz w:val="18"/>
              </w:rPr>
            </w:pPr>
            <w:r>
              <w:rPr>
                <w:color w:val="4471C4"/>
                <w:sz w:val="18"/>
              </w:rPr>
              <w:t>Intègre</w:t>
            </w:r>
            <w:r>
              <w:rPr>
                <w:color w:val="4471C4"/>
                <w:spacing w:val="-4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dans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son</w:t>
            </w:r>
            <w:r>
              <w:rPr>
                <w:color w:val="4471C4"/>
                <w:spacing w:val="-3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activité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le</w:t>
            </w:r>
            <w:r>
              <w:rPr>
                <w:color w:val="4471C4"/>
                <w:spacing w:val="-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développement</w:t>
            </w:r>
            <w:r>
              <w:rPr>
                <w:color w:val="4471C4"/>
                <w:spacing w:val="-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de</w:t>
            </w:r>
            <w:r>
              <w:rPr>
                <w:color w:val="4471C4"/>
                <w:spacing w:val="-4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la</w:t>
            </w:r>
            <w:r>
              <w:rPr>
                <w:color w:val="4471C4"/>
                <w:spacing w:val="-3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maîtrise</w:t>
            </w:r>
            <w:r>
              <w:rPr>
                <w:color w:val="4471C4"/>
                <w:spacing w:val="-3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de</w:t>
            </w:r>
            <w:r>
              <w:rPr>
                <w:color w:val="4471C4"/>
                <w:spacing w:val="-4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la</w:t>
            </w:r>
            <w:r>
              <w:rPr>
                <w:color w:val="4471C4"/>
                <w:spacing w:val="-47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langue</w:t>
            </w:r>
            <w:r>
              <w:rPr>
                <w:color w:val="4471C4"/>
                <w:spacing w:val="-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orale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et écrite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before="11" w:line="206" w:lineRule="exact"/>
              <w:ind w:right="165"/>
              <w:rPr>
                <w:sz w:val="18"/>
              </w:rPr>
            </w:pPr>
            <w:r>
              <w:rPr>
                <w:color w:val="4471C4"/>
                <w:sz w:val="18"/>
              </w:rPr>
              <w:t>Prend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appui</w:t>
            </w:r>
            <w:r>
              <w:rPr>
                <w:color w:val="4471C4"/>
                <w:spacing w:val="-4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sur</w:t>
            </w:r>
            <w:r>
              <w:rPr>
                <w:color w:val="4471C4"/>
                <w:spacing w:val="-5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les</w:t>
            </w:r>
            <w:r>
              <w:rPr>
                <w:color w:val="4471C4"/>
                <w:spacing w:val="-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outils</w:t>
            </w:r>
            <w:r>
              <w:rPr>
                <w:color w:val="4471C4"/>
                <w:spacing w:val="47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numériques</w:t>
            </w:r>
            <w:r>
              <w:rPr>
                <w:color w:val="4471C4"/>
                <w:spacing w:val="-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sécurisés</w:t>
            </w:r>
            <w:r>
              <w:rPr>
                <w:color w:val="4471C4"/>
                <w:spacing w:val="-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partagés</w:t>
            </w:r>
            <w:r>
              <w:rPr>
                <w:color w:val="4471C4"/>
                <w:spacing w:val="-3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par</w:t>
            </w:r>
            <w:r>
              <w:rPr>
                <w:color w:val="4471C4"/>
                <w:spacing w:val="-47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la</w:t>
            </w:r>
            <w:r>
              <w:rPr>
                <w:color w:val="4471C4"/>
                <w:spacing w:val="-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communauté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scolaire (ENT…)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505"/>
        </w:trPr>
        <w:tc>
          <w:tcPr>
            <w:tcW w:w="812" w:type="dxa"/>
            <w:vMerge w:val="restart"/>
          </w:tcPr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spacing w:before="8"/>
              <w:rPr>
                <w:i/>
                <w:sz w:val="21"/>
              </w:rPr>
            </w:pPr>
          </w:p>
          <w:p w:rsidR="0026573D" w:rsidRDefault="00D60CA2">
            <w:pPr>
              <w:pStyle w:val="TableParagraph"/>
              <w:ind w:left="184" w:right="176"/>
              <w:jc w:val="center"/>
              <w:rPr>
                <w:b/>
              </w:rPr>
            </w:pPr>
            <w:r>
              <w:rPr>
                <w:b/>
                <w:spacing w:val="-1"/>
              </w:rPr>
              <w:t>CC3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spacing w:val="-1"/>
              </w:rPr>
              <w:t>CC4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P4</w:t>
            </w:r>
          </w:p>
        </w:tc>
        <w:tc>
          <w:tcPr>
            <w:tcW w:w="5389" w:type="dxa"/>
            <w:tcBorders>
              <w:bottom w:val="single" w:sz="4" w:space="0" w:color="938953"/>
            </w:tcBorders>
          </w:tcPr>
          <w:p w:rsidR="0026573D" w:rsidRDefault="00D60CA2">
            <w:pPr>
              <w:pStyle w:val="TableParagraph"/>
              <w:spacing w:line="248" w:lineRule="exact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Mettre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œuvre 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enseignement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:rsidR="0026573D" w:rsidRDefault="00D60CA2">
            <w:pPr>
              <w:pStyle w:val="TableParagraph"/>
              <w:spacing w:before="1" w:line="237" w:lineRule="exact"/>
              <w:ind w:left="151" w:right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classe</w:t>
            </w:r>
            <w:proofErr w:type="gramEnd"/>
          </w:p>
        </w:tc>
        <w:tc>
          <w:tcPr>
            <w:tcW w:w="991" w:type="dxa"/>
            <w:tcBorders>
              <w:bottom w:val="single" w:sz="4" w:space="0" w:color="938953"/>
            </w:tcBorders>
          </w:tcPr>
          <w:p w:rsidR="0026573D" w:rsidRDefault="00D60CA2">
            <w:pPr>
              <w:pStyle w:val="TableParagraph"/>
              <w:spacing w:line="227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3262" w:type="dxa"/>
            <w:vMerge w:val="restart"/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single" w:sz="4" w:space="0" w:color="938953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before="7" w:line="208" w:lineRule="exact"/>
              <w:ind w:right="776"/>
              <w:rPr>
                <w:sz w:val="18"/>
              </w:rPr>
            </w:pPr>
            <w:r>
              <w:rPr>
                <w:color w:val="00AF50"/>
                <w:sz w:val="18"/>
              </w:rPr>
              <w:t>Détermine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les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étapes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déroulement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la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séance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en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identifiant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les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objectifs</w:t>
            </w:r>
          </w:p>
        </w:tc>
        <w:tc>
          <w:tcPr>
            <w:tcW w:w="991" w:type="dxa"/>
            <w:tcBorders>
              <w:top w:val="single" w:sz="4" w:space="0" w:color="938953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234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color w:val="00AF50"/>
                <w:sz w:val="18"/>
              </w:rPr>
              <w:t>Donne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consignes claires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237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17" w:lineRule="exact"/>
              <w:ind w:hanging="174"/>
              <w:rPr>
                <w:sz w:val="18"/>
              </w:rPr>
            </w:pPr>
            <w:r>
              <w:rPr>
                <w:color w:val="4471C4"/>
                <w:sz w:val="18"/>
              </w:rPr>
              <w:t>Place</w:t>
            </w:r>
            <w:r>
              <w:rPr>
                <w:color w:val="4471C4"/>
                <w:spacing w:val="-4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les</w:t>
            </w:r>
            <w:r>
              <w:rPr>
                <w:color w:val="4471C4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4471C4"/>
                <w:sz w:val="18"/>
              </w:rPr>
              <w:t>élèves</w:t>
            </w:r>
            <w:proofErr w:type="gramEnd"/>
            <w:r>
              <w:rPr>
                <w:color w:val="4471C4"/>
                <w:spacing w:val="-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en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situation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réelle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de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recherche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1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9" w:line="206" w:lineRule="exact"/>
              <w:ind w:right="537"/>
              <w:rPr>
                <w:sz w:val="18"/>
              </w:rPr>
            </w:pPr>
            <w:r>
              <w:rPr>
                <w:color w:val="4471C4"/>
                <w:sz w:val="18"/>
              </w:rPr>
              <w:t>Place</w:t>
            </w:r>
            <w:r>
              <w:rPr>
                <w:color w:val="4471C4"/>
                <w:spacing w:val="-5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les</w:t>
            </w:r>
            <w:r>
              <w:rPr>
                <w:color w:val="4471C4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4471C4"/>
                <w:sz w:val="18"/>
              </w:rPr>
              <w:t>élèves</w:t>
            </w:r>
            <w:proofErr w:type="gramEnd"/>
            <w:r>
              <w:rPr>
                <w:color w:val="4471C4"/>
                <w:spacing w:val="-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en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activité</w:t>
            </w:r>
            <w:r>
              <w:rPr>
                <w:color w:val="4471C4"/>
                <w:spacing w:val="-4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individuelle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ou</w:t>
            </w:r>
            <w:r>
              <w:rPr>
                <w:color w:val="4471C4"/>
                <w:spacing w:val="-2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par</w:t>
            </w:r>
            <w:r>
              <w:rPr>
                <w:color w:val="4471C4"/>
                <w:spacing w:val="-5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groupe</w:t>
            </w:r>
            <w:r>
              <w:rPr>
                <w:color w:val="4471C4"/>
                <w:spacing w:val="-4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qui</w:t>
            </w:r>
            <w:r>
              <w:rPr>
                <w:color w:val="4471C4"/>
                <w:spacing w:val="-47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conduit</w:t>
            </w:r>
            <w:r>
              <w:rPr>
                <w:color w:val="4471C4"/>
                <w:spacing w:val="-3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à une production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11" w:line="206" w:lineRule="exact"/>
              <w:ind w:right="149"/>
              <w:rPr>
                <w:sz w:val="18"/>
              </w:rPr>
            </w:pPr>
            <w:r>
              <w:rPr>
                <w:color w:val="4471C4"/>
                <w:sz w:val="18"/>
              </w:rPr>
              <w:t>Accompagne l’activité des élèves dans une posture</w:t>
            </w:r>
            <w:r>
              <w:rPr>
                <w:color w:val="4471C4"/>
                <w:spacing w:val="1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bienveillante</w:t>
            </w:r>
            <w:r>
              <w:rPr>
                <w:color w:val="4471C4"/>
                <w:spacing w:val="-4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et</w:t>
            </w:r>
            <w:r>
              <w:rPr>
                <w:color w:val="4471C4"/>
                <w:spacing w:val="-3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valorisante</w:t>
            </w:r>
            <w:r>
              <w:rPr>
                <w:color w:val="4471C4"/>
                <w:spacing w:val="-4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(droit</w:t>
            </w:r>
            <w:r>
              <w:rPr>
                <w:color w:val="4471C4"/>
                <w:spacing w:val="-3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à</w:t>
            </w:r>
            <w:r>
              <w:rPr>
                <w:color w:val="4471C4"/>
                <w:spacing w:val="-5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l’erreur,</w:t>
            </w:r>
            <w:r>
              <w:rPr>
                <w:color w:val="4471C4"/>
                <w:spacing w:val="-6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mise</w:t>
            </w:r>
            <w:r>
              <w:rPr>
                <w:color w:val="4471C4"/>
                <w:spacing w:val="-3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en</w:t>
            </w:r>
            <w:r>
              <w:rPr>
                <w:color w:val="4471C4"/>
                <w:spacing w:val="-3"/>
                <w:sz w:val="18"/>
              </w:rPr>
              <w:t xml:space="preserve"> </w:t>
            </w:r>
            <w:r>
              <w:rPr>
                <w:color w:val="4471C4"/>
                <w:sz w:val="18"/>
              </w:rPr>
              <w:t>confiance)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4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before="8" w:line="208" w:lineRule="exact"/>
              <w:ind w:right="556"/>
              <w:rPr>
                <w:sz w:val="18"/>
              </w:rPr>
            </w:pPr>
            <w:r>
              <w:rPr>
                <w:color w:val="E24AD1"/>
                <w:sz w:val="18"/>
              </w:rPr>
              <w:t>Rend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intelligibles,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aux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yeux</w:t>
            </w:r>
            <w:r>
              <w:rPr>
                <w:color w:val="E24AD1"/>
                <w:spacing w:val="-6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des élèves,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compétences</w:t>
            </w:r>
            <w:r>
              <w:rPr>
                <w:color w:val="E24AD1"/>
                <w:spacing w:val="-47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travaillées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11" w:line="206" w:lineRule="exact"/>
              <w:ind w:right="559"/>
              <w:rPr>
                <w:sz w:val="18"/>
              </w:rPr>
            </w:pPr>
            <w:r>
              <w:rPr>
                <w:color w:val="E24AD1"/>
                <w:sz w:val="18"/>
              </w:rPr>
              <w:t>Organise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une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mutualisation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des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travaux</w:t>
            </w:r>
            <w:r>
              <w:rPr>
                <w:color w:val="E24AD1"/>
                <w:spacing w:val="-6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effectués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par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-47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élèves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234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color w:val="4F81BC"/>
                <w:sz w:val="18"/>
              </w:rPr>
              <w:t>Structure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la</w:t>
            </w:r>
            <w:r>
              <w:rPr>
                <w:color w:val="4F81BC"/>
                <w:spacing w:val="-4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trace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écrite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en</w:t>
            </w:r>
            <w:r>
              <w:rPr>
                <w:color w:val="4F81BC"/>
                <w:spacing w:val="-3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impliquant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les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élèves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234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15" w:lineRule="exact"/>
              <w:ind w:hanging="174"/>
              <w:rPr>
                <w:sz w:val="18"/>
              </w:rPr>
            </w:pPr>
            <w:r>
              <w:rPr>
                <w:color w:val="E24AD1"/>
                <w:sz w:val="18"/>
              </w:rPr>
              <w:t>Favorise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l’autonomie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et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la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créativité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des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élèves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309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37"/>
              <w:ind w:hanging="174"/>
              <w:rPr>
                <w:sz w:val="18"/>
              </w:rPr>
            </w:pPr>
            <w:r>
              <w:rPr>
                <w:color w:val="4F81BC"/>
                <w:sz w:val="18"/>
              </w:rPr>
              <w:t>Prend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en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compte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la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diversité</w:t>
            </w:r>
            <w:r>
              <w:rPr>
                <w:color w:val="4F81BC"/>
                <w:spacing w:val="-3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des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besoins</w:t>
            </w:r>
            <w:r>
              <w:rPr>
                <w:color w:val="4F81BC"/>
                <w:spacing w:val="-4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des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élèves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522"/>
        </w:trPr>
        <w:tc>
          <w:tcPr>
            <w:tcW w:w="812" w:type="dxa"/>
            <w:vMerge w:val="restart"/>
          </w:tcPr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26573D" w:rsidRDefault="00D60CA2">
            <w:pPr>
              <w:pStyle w:val="TableParagraph"/>
              <w:ind w:left="270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5389" w:type="dxa"/>
            <w:tcBorders>
              <w:bottom w:val="single" w:sz="4" w:space="0" w:color="938953"/>
            </w:tcBorders>
          </w:tcPr>
          <w:p w:rsidR="0026573D" w:rsidRDefault="00D60CA2">
            <w:pPr>
              <w:pStyle w:val="TableParagraph"/>
              <w:spacing w:line="252" w:lineRule="exact"/>
              <w:ind w:left="601" w:right="442" w:hanging="135"/>
              <w:rPr>
                <w:b/>
              </w:rPr>
            </w:pPr>
            <w:r>
              <w:rPr>
                <w:b/>
              </w:rPr>
              <w:t>Évaluer les progrès et les acquisitions des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élèves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(connaissances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compétences)</w:t>
            </w:r>
          </w:p>
        </w:tc>
        <w:tc>
          <w:tcPr>
            <w:tcW w:w="991" w:type="dxa"/>
            <w:tcBorders>
              <w:bottom w:val="single" w:sz="4" w:space="0" w:color="938953"/>
            </w:tcBorders>
          </w:tcPr>
          <w:p w:rsidR="0026573D" w:rsidRDefault="00D60CA2">
            <w:pPr>
              <w:pStyle w:val="TableParagraph"/>
              <w:spacing w:before="143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3262" w:type="dxa"/>
            <w:vMerge w:val="restart"/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441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single" w:sz="4" w:space="0" w:color="938953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9" w:line="206" w:lineRule="exact"/>
              <w:ind w:right="514"/>
              <w:rPr>
                <w:sz w:val="18"/>
              </w:rPr>
            </w:pPr>
            <w:r>
              <w:rPr>
                <w:color w:val="E24AD1"/>
                <w:sz w:val="18"/>
              </w:rPr>
              <w:t>Recueille des informations sur les acquis des élèves pour</w:t>
            </w:r>
            <w:r>
              <w:rPr>
                <w:color w:val="E24AD1"/>
                <w:spacing w:val="-48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construire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la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progression des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apprentissages</w:t>
            </w:r>
          </w:p>
        </w:tc>
        <w:tc>
          <w:tcPr>
            <w:tcW w:w="991" w:type="dxa"/>
            <w:tcBorders>
              <w:top w:val="single" w:sz="4" w:space="0" w:color="938953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1" w:line="206" w:lineRule="exact"/>
              <w:ind w:right="276"/>
              <w:rPr>
                <w:sz w:val="18"/>
              </w:rPr>
            </w:pPr>
            <w:r>
              <w:rPr>
                <w:color w:val="E24AD1"/>
                <w:sz w:val="18"/>
              </w:rPr>
              <w:t>Repère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forces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et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difficultés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individuelles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pour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indiquer</w:t>
            </w:r>
            <w:r>
              <w:rPr>
                <w:color w:val="E24AD1"/>
                <w:spacing w:val="-47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comment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progresser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7" w:line="208" w:lineRule="exact"/>
              <w:ind w:right="925"/>
              <w:rPr>
                <w:sz w:val="18"/>
              </w:rPr>
            </w:pPr>
            <w:r>
              <w:rPr>
                <w:color w:val="4F81BC"/>
                <w:sz w:val="18"/>
              </w:rPr>
              <w:t>Appuie</w:t>
            </w:r>
            <w:r>
              <w:rPr>
                <w:color w:val="4F81BC"/>
                <w:spacing w:val="-5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ses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évaluations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sur</w:t>
            </w:r>
            <w:r>
              <w:rPr>
                <w:color w:val="4F81BC"/>
                <w:spacing w:val="-3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des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critères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explicites</w:t>
            </w:r>
            <w:r>
              <w:rPr>
                <w:color w:val="4F81BC"/>
                <w:spacing w:val="-5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en</w:t>
            </w:r>
            <w:r>
              <w:rPr>
                <w:color w:val="4F81BC"/>
                <w:spacing w:val="-47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cohérence</w:t>
            </w:r>
            <w:r>
              <w:rPr>
                <w:color w:val="4F81BC"/>
                <w:spacing w:val="-1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avec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l’apprentissage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251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6" w:line="226" w:lineRule="exact"/>
              <w:ind w:hanging="174"/>
              <w:rPr>
                <w:sz w:val="18"/>
              </w:rPr>
            </w:pPr>
            <w:r>
              <w:rPr>
                <w:color w:val="E24AD1"/>
                <w:sz w:val="18"/>
              </w:rPr>
              <w:t>Varie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techniques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et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modalités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d’évaluation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39"/>
              <w:ind w:hanging="174"/>
              <w:rPr>
                <w:sz w:val="18"/>
              </w:rPr>
            </w:pPr>
            <w:r>
              <w:rPr>
                <w:color w:val="E24AD1"/>
                <w:sz w:val="18"/>
              </w:rPr>
              <w:t>Développe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l’apprentissage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l’autoévaluation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chez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élèves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506"/>
        </w:trPr>
        <w:tc>
          <w:tcPr>
            <w:tcW w:w="812" w:type="dxa"/>
            <w:vMerge w:val="restart"/>
          </w:tcPr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26573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26573D" w:rsidRDefault="00D60CA2">
            <w:pPr>
              <w:pStyle w:val="TableParagraph"/>
              <w:ind w:left="124" w:right="95" w:firstLine="60"/>
              <w:rPr>
                <w:b/>
              </w:rPr>
            </w:pPr>
            <w:r>
              <w:rPr>
                <w:b/>
              </w:rPr>
              <w:t>CC5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CC10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  <w:spacing w:val="-1"/>
              </w:rPr>
              <w:t>CC11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CC12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CC13</w:t>
            </w:r>
          </w:p>
        </w:tc>
        <w:tc>
          <w:tcPr>
            <w:tcW w:w="5389" w:type="dxa"/>
            <w:tcBorders>
              <w:bottom w:val="single" w:sz="4" w:space="0" w:color="938953"/>
            </w:tcBorders>
          </w:tcPr>
          <w:p w:rsidR="0026573D" w:rsidRDefault="00D60CA2">
            <w:pPr>
              <w:pStyle w:val="TableParagraph"/>
              <w:spacing w:line="252" w:lineRule="exact"/>
              <w:ind w:left="2296" w:right="474" w:hanging="1801"/>
              <w:rPr>
                <w:b/>
              </w:rPr>
            </w:pPr>
            <w:r>
              <w:rPr>
                <w:b/>
              </w:rPr>
              <w:t>Coopérer au sein d’une équipe et avec les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parents</w:t>
            </w:r>
          </w:p>
        </w:tc>
        <w:tc>
          <w:tcPr>
            <w:tcW w:w="991" w:type="dxa"/>
            <w:tcBorders>
              <w:bottom w:val="single" w:sz="4" w:space="0" w:color="938953"/>
            </w:tcBorders>
          </w:tcPr>
          <w:p w:rsidR="0026573D" w:rsidRDefault="00D60CA2">
            <w:pPr>
              <w:pStyle w:val="TableParagraph"/>
              <w:spacing w:before="134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3262" w:type="dxa"/>
            <w:vMerge w:val="restart"/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649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single" w:sz="4" w:space="0" w:color="938953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6" w:line="230" w:lineRule="auto"/>
              <w:ind w:right="287"/>
              <w:rPr>
                <w:sz w:val="18"/>
              </w:rPr>
            </w:pPr>
            <w:r>
              <w:rPr>
                <w:color w:val="E24AD1"/>
                <w:sz w:val="18"/>
              </w:rPr>
              <w:t>Inscrit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son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intervention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dans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un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cadre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collectif,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au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service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</w:t>
            </w:r>
            <w:r>
              <w:rPr>
                <w:color w:val="E24AD1"/>
                <w:spacing w:val="-47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la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complémentarité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et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la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continuité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des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enseignements</w:t>
            </w:r>
          </w:p>
          <w:p w:rsidR="0026573D" w:rsidRDefault="00D60CA2">
            <w:pPr>
              <w:pStyle w:val="TableParagraph"/>
              <w:spacing w:before="4" w:line="187" w:lineRule="exact"/>
              <w:ind w:left="280"/>
              <w:rPr>
                <w:sz w:val="18"/>
              </w:rPr>
            </w:pPr>
            <w:proofErr w:type="gramStart"/>
            <w:r>
              <w:rPr>
                <w:color w:val="E24AD1"/>
                <w:sz w:val="18"/>
              </w:rPr>
              <w:t>comme</w:t>
            </w:r>
            <w:proofErr w:type="gramEnd"/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des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actions</w:t>
            </w:r>
            <w:r>
              <w:rPr>
                <w:color w:val="E24AD1"/>
                <w:spacing w:val="-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éducatives</w:t>
            </w:r>
          </w:p>
        </w:tc>
        <w:tc>
          <w:tcPr>
            <w:tcW w:w="991" w:type="dxa"/>
            <w:tcBorders>
              <w:top w:val="single" w:sz="4" w:space="0" w:color="938953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1" w:line="206" w:lineRule="exact"/>
              <w:ind w:right="168"/>
              <w:rPr>
                <w:sz w:val="18"/>
              </w:rPr>
            </w:pPr>
            <w:r>
              <w:rPr>
                <w:color w:val="E24AD1"/>
                <w:sz w:val="18"/>
              </w:rPr>
              <w:t>Contribue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au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parcours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d'information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et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d'orientation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proposé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à</w:t>
            </w:r>
            <w:r>
              <w:rPr>
                <w:color w:val="E24AD1"/>
                <w:spacing w:val="-47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tous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les</w:t>
            </w:r>
            <w:r>
              <w:rPr>
                <w:color w:val="E24AD1"/>
                <w:spacing w:val="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élèves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647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9" w:line="206" w:lineRule="exact"/>
              <w:ind w:right="685"/>
              <w:rPr>
                <w:sz w:val="18"/>
              </w:rPr>
            </w:pPr>
            <w:r>
              <w:rPr>
                <w:color w:val="E24AD1"/>
                <w:sz w:val="18"/>
              </w:rPr>
              <w:t>Rend compte aux familles du développement des</w:t>
            </w:r>
            <w:r>
              <w:rPr>
                <w:color w:val="E24AD1"/>
                <w:spacing w:val="1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compétences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de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leur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enfant</w:t>
            </w:r>
            <w:r>
              <w:rPr>
                <w:color w:val="E24AD1"/>
                <w:spacing w:val="-5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en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entretenant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un</w:t>
            </w:r>
            <w:r>
              <w:rPr>
                <w:color w:val="E24AD1"/>
                <w:spacing w:val="-3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dialogue</w:t>
            </w:r>
            <w:r>
              <w:rPr>
                <w:color w:val="E24AD1"/>
                <w:spacing w:val="-47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constructif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506"/>
        </w:trPr>
        <w:tc>
          <w:tcPr>
            <w:tcW w:w="812" w:type="dxa"/>
            <w:vMerge w:val="restart"/>
          </w:tcPr>
          <w:p w:rsidR="0026573D" w:rsidRDefault="0026573D">
            <w:pPr>
              <w:pStyle w:val="TableParagraph"/>
              <w:rPr>
                <w:i/>
                <w:sz w:val="24"/>
              </w:rPr>
            </w:pPr>
          </w:p>
          <w:p w:rsidR="0026573D" w:rsidRDefault="00D60CA2">
            <w:pPr>
              <w:pStyle w:val="TableParagraph"/>
              <w:spacing w:before="204"/>
              <w:ind w:left="124"/>
              <w:rPr>
                <w:b/>
              </w:rPr>
            </w:pPr>
            <w:r>
              <w:rPr>
                <w:b/>
              </w:rPr>
              <w:t>CC14</w:t>
            </w:r>
          </w:p>
        </w:tc>
        <w:tc>
          <w:tcPr>
            <w:tcW w:w="5389" w:type="dxa"/>
            <w:tcBorders>
              <w:bottom w:val="single" w:sz="4" w:space="0" w:color="938953"/>
            </w:tcBorders>
          </w:tcPr>
          <w:p w:rsidR="0026573D" w:rsidRDefault="00D60CA2">
            <w:pPr>
              <w:pStyle w:val="TableParagraph"/>
              <w:spacing w:line="252" w:lineRule="exact"/>
              <w:ind w:left="1134" w:right="913" w:hanging="197"/>
              <w:rPr>
                <w:b/>
              </w:rPr>
            </w:pPr>
            <w:r>
              <w:rPr>
                <w:b/>
              </w:rPr>
              <w:t>S’engager dans une démarche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développement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professionnel</w:t>
            </w:r>
          </w:p>
        </w:tc>
        <w:tc>
          <w:tcPr>
            <w:tcW w:w="991" w:type="dxa"/>
            <w:tcBorders>
              <w:bottom w:val="single" w:sz="4" w:space="0" w:color="938953"/>
            </w:tcBorders>
          </w:tcPr>
          <w:p w:rsidR="0026573D" w:rsidRDefault="00D60CA2">
            <w:pPr>
              <w:pStyle w:val="TableParagraph"/>
              <w:spacing w:before="136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3262" w:type="dxa"/>
            <w:vMerge w:val="restart"/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73D">
        <w:trPr>
          <w:trHeight w:val="25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single" w:sz="4" w:space="0" w:color="938953"/>
              <w:bottom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8" w:line="226" w:lineRule="exact"/>
              <w:ind w:hanging="174"/>
              <w:rPr>
                <w:sz w:val="18"/>
              </w:rPr>
            </w:pPr>
            <w:r>
              <w:rPr>
                <w:color w:val="E24AD1"/>
                <w:sz w:val="18"/>
              </w:rPr>
              <w:t>Participe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aux</w:t>
            </w:r>
            <w:r>
              <w:rPr>
                <w:color w:val="E24AD1"/>
                <w:spacing w:val="-6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formations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disciplinaires</w:t>
            </w:r>
            <w:r>
              <w:rPr>
                <w:color w:val="E24AD1"/>
                <w:spacing w:val="-4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ou</w:t>
            </w:r>
            <w:r>
              <w:rPr>
                <w:color w:val="E24AD1"/>
                <w:spacing w:val="-2"/>
                <w:sz w:val="18"/>
              </w:rPr>
              <w:t xml:space="preserve"> </w:t>
            </w:r>
            <w:r>
              <w:rPr>
                <w:color w:val="E24AD1"/>
                <w:sz w:val="18"/>
              </w:rPr>
              <w:t>transversales</w:t>
            </w:r>
          </w:p>
        </w:tc>
        <w:tc>
          <w:tcPr>
            <w:tcW w:w="991" w:type="dxa"/>
            <w:tcBorders>
              <w:top w:val="single" w:sz="4" w:space="0" w:color="938953"/>
              <w:left w:val="dotted" w:sz="4" w:space="0" w:color="000009"/>
              <w:bottom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  <w:tr w:rsidR="0026573D">
        <w:trPr>
          <w:trHeight w:val="443"/>
        </w:trPr>
        <w:tc>
          <w:tcPr>
            <w:tcW w:w="81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tcBorders>
              <w:top w:val="dotted" w:sz="4" w:space="0" w:color="000009"/>
              <w:right w:val="dotted" w:sz="4" w:space="0" w:color="000009"/>
            </w:tcBorders>
          </w:tcPr>
          <w:p w:rsidR="0026573D" w:rsidRDefault="00D60CA2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7" w:line="208" w:lineRule="exact"/>
              <w:ind w:right="704"/>
              <w:rPr>
                <w:sz w:val="18"/>
              </w:rPr>
            </w:pPr>
            <w:r>
              <w:rPr>
                <w:color w:val="4F81BC"/>
                <w:sz w:val="18"/>
              </w:rPr>
              <w:t>Complète et actualise ses connaissances scientifiques,</w:t>
            </w:r>
            <w:r>
              <w:rPr>
                <w:color w:val="4F81BC"/>
                <w:spacing w:val="-48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didactiques et</w:t>
            </w:r>
            <w:r>
              <w:rPr>
                <w:color w:val="4F81BC"/>
                <w:spacing w:val="-2"/>
                <w:sz w:val="18"/>
              </w:rPr>
              <w:t xml:space="preserve"> </w:t>
            </w:r>
            <w:r>
              <w:rPr>
                <w:color w:val="4F81BC"/>
                <w:sz w:val="18"/>
              </w:rPr>
              <w:t>pédagogiques</w:t>
            </w:r>
          </w:p>
        </w:tc>
        <w:tc>
          <w:tcPr>
            <w:tcW w:w="991" w:type="dxa"/>
            <w:tcBorders>
              <w:top w:val="dotted" w:sz="4" w:space="0" w:color="000009"/>
              <w:left w:val="dotted" w:sz="4" w:space="0" w:color="000009"/>
            </w:tcBorders>
          </w:tcPr>
          <w:p w:rsidR="0026573D" w:rsidRDefault="0026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6573D" w:rsidRDefault="0026573D">
            <w:pPr>
              <w:rPr>
                <w:sz w:val="2"/>
                <w:szCs w:val="2"/>
              </w:rPr>
            </w:pPr>
          </w:p>
        </w:tc>
      </w:tr>
    </w:tbl>
    <w:p w:rsidR="0026573D" w:rsidRDefault="0026573D">
      <w:pPr>
        <w:pStyle w:val="Corpsdetexte"/>
        <w:rPr>
          <w:i/>
        </w:rPr>
      </w:pPr>
    </w:p>
    <w:p w:rsidR="0026573D" w:rsidRDefault="00D60CA2">
      <w:pPr>
        <w:pStyle w:val="Corpsdetexte"/>
        <w:spacing w:before="5"/>
        <w:rPr>
          <w:i/>
          <w:sz w:val="10"/>
        </w:rPr>
      </w:pPr>
      <w:r>
        <w:pict>
          <v:shape id="_x0000_s1026" type="#_x0000_t202" style="position:absolute;margin-left:36.25pt;margin-top:8.2pt;width:517.3pt;height:118.7pt;z-index:-15726080;mso-wrap-distance-left:0;mso-wrap-distance-right:0;mso-position-horizontal-relative:page" filled="f" strokeweight=".48pt">
            <v:textbox inset="0,0,0,0">
              <w:txbxContent>
                <w:p w:rsidR="0026573D" w:rsidRDefault="00D60CA2">
                  <w:pPr>
                    <w:spacing w:line="268" w:lineRule="exact"/>
                    <w:ind w:left="3270" w:right="3269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Appréciation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globale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du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maître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stage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26573D">
      <w:pgSz w:w="11910" w:h="16840"/>
      <w:pgMar w:top="700" w:right="380" w:bottom="620" w:left="50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CA2" w:rsidRDefault="00D60CA2">
      <w:r>
        <w:separator/>
      </w:r>
    </w:p>
  </w:endnote>
  <w:endnote w:type="continuationSeparator" w:id="0">
    <w:p w:rsidR="00D60CA2" w:rsidRDefault="00D6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73D" w:rsidRDefault="00D60CA2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5pt;margin-top:809.8pt;width:17.3pt;height:13.05pt;z-index:-251658752;mso-position-horizontal-relative:page;mso-position-vertical-relative:page" filled="f" stroked="f">
          <v:textbox inset="0,0,0,0">
            <w:txbxContent>
              <w:p w:rsidR="0026573D" w:rsidRDefault="00D60C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CA2" w:rsidRDefault="00D60CA2">
      <w:r>
        <w:separator/>
      </w:r>
    </w:p>
  </w:footnote>
  <w:footnote w:type="continuationSeparator" w:id="0">
    <w:p w:rsidR="00D60CA2" w:rsidRDefault="00D6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BFD"/>
    <w:multiLevelType w:val="hybridMultilevel"/>
    <w:tmpl w:val="E59C1D8A"/>
    <w:lvl w:ilvl="0" w:tplc="9350FC58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471C4"/>
        <w:w w:val="100"/>
        <w:sz w:val="22"/>
        <w:szCs w:val="22"/>
        <w:lang w:val="fr-FR" w:eastAsia="en-US" w:bidi="ar-SA"/>
      </w:rPr>
    </w:lvl>
    <w:lvl w:ilvl="1" w:tplc="840EAC56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E5D4BC70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9A60FEE8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C9BE2F20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4652482E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5CC6AA28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51629690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85C2F882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" w15:restartNumberingAfterBreak="0">
    <w:nsid w:val="07A20115"/>
    <w:multiLevelType w:val="hybridMultilevel"/>
    <w:tmpl w:val="46B8961A"/>
    <w:lvl w:ilvl="0" w:tplc="0308BC5E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05DE70BC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5650CF00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C08411CC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4718E2DA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4CD8810E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6E6CC832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C00AF072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CB62200A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" w15:restartNumberingAfterBreak="0">
    <w:nsid w:val="08997B4C"/>
    <w:multiLevelType w:val="hybridMultilevel"/>
    <w:tmpl w:val="E2FCA116"/>
    <w:lvl w:ilvl="0" w:tplc="6A4C57BA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E2EAD510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66AA01DE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D88AC9FE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C3AE5F18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92ECE4CA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B308E3C4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62BE8A02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D416DEF8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3" w15:restartNumberingAfterBreak="0">
    <w:nsid w:val="09790BF0"/>
    <w:multiLevelType w:val="hybridMultilevel"/>
    <w:tmpl w:val="60DEA5DE"/>
    <w:lvl w:ilvl="0" w:tplc="B86A5F54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F81BC"/>
        <w:w w:val="100"/>
        <w:sz w:val="22"/>
        <w:szCs w:val="22"/>
        <w:lang w:val="fr-FR" w:eastAsia="en-US" w:bidi="ar-SA"/>
      </w:rPr>
    </w:lvl>
    <w:lvl w:ilvl="1" w:tplc="7A3480F6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BDE80EEA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93C0B22E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1896B326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2598B7E8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DE1C898E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8F32EF10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C16CE10E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4" w15:restartNumberingAfterBreak="0">
    <w:nsid w:val="0C7A582A"/>
    <w:multiLevelType w:val="hybridMultilevel"/>
    <w:tmpl w:val="353CAC4A"/>
    <w:lvl w:ilvl="0" w:tplc="01CE7412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5B58936C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FFF61CDC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7B32B776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B7A00864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486EFD42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8278CC98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94587C92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66EE4136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5" w15:restartNumberingAfterBreak="0">
    <w:nsid w:val="0D4666C7"/>
    <w:multiLevelType w:val="hybridMultilevel"/>
    <w:tmpl w:val="694ACAD8"/>
    <w:lvl w:ilvl="0" w:tplc="38D23864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BE0AFB8A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9014D9CC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0B38B0FA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E7403E0E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040A335A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54D84CAC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C948805A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8668E918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6" w15:restartNumberingAfterBreak="0">
    <w:nsid w:val="0E561F3F"/>
    <w:multiLevelType w:val="hybridMultilevel"/>
    <w:tmpl w:val="D7403F22"/>
    <w:lvl w:ilvl="0" w:tplc="84005BFC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F81BC"/>
        <w:w w:val="100"/>
        <w:sz w:val="22"/>
        <w:szCs w:val="22"/>
        <w:lang w:val="fr-FR" w:eastAsia="en-US" w:bidi="ar-SA"/>
      </w:rPr>
    </w:lvl>
    <w:lvl w:ilvl="1" w:tplc="255A65EC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A9FA8F98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5414FD1A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92D8D100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6BFAD2C6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B6DA6DA6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D92E753C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087A9AF8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7" w15:restartNumberingAfterBreak="0">
    <w:nsid w:val="0EBD13E2"/>
    <w:multiLevelType w:val="hybridMultilevel"/>
    <w:tmpl w:val="CD70D398"/>
    <w:lvl w:ilvl="0" w:tplc="06182298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95347144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BB903BC2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FDAA17DA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44201638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E4C2A30E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C4BE31A0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146E15E4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4A1809C6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8" w15:restartNumberingAfterBreak="0">
    <w:nsid w:val="10251769"/>
    <w:multiLevelType w:val="hybridMultilevel"/>
    <w:tmpl w:val="A7A26276"/>
    <w:lvl w:ilvl="0" w:tplc="9E083384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9BA47C68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12B892EE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207827E2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903CCF6E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4FB89BD8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255478AA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7480E1AA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BB44991C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9" w15:restartNumberingAfterBreak="0">
    <w:nsid w:val="111E67C0"/>
    <w:multiLevelType w:val="hybridMultilevel"/>
    <w:tmpl w:val="0FB60A52"/>
    <w:lvl w:ilvl="0" w:tplc="38FEEA58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F81BC"/>
        <w:w w:val="100"/>
        <w:sz w:val="22"/>
        <w:szCs w:val="22"/>
        <w:lang w:val="fr-FR" w:eastAsia="en-US" w:bidi="ar-SA"/>
      </w:rPr>
    </w:lvl>
    <w:lvl w:ilvl="1" w:tplc="E58CC880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73D429DE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A8D6CC92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89200334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4D88D1FE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9E4C52EE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C3FE72CE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D180A7A6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0" w15:restartNumberingAfterBreak="0">
    <w:nsid w:val="1C1214B8"/>
    <w:multiLevelType w:val="hybridMultilevel"/>
    <w:tmpl w:val="32F8E3E2"/>
    <w:lvl w:ilvl="0" w:tplc="E21850EA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A3F0D54E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8B245126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9A02EE0E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21CCF5F0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8042D28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BA445472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1758D9C4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C118285E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1" w15:restartNumberingAfterBreak="0">
    <w:nsid w:val="1D086BFA"/>
    <w:multiLevelType w:val="hybridMultilevel"/>
    <w:tmpl w:val="6C6A7DD8"/>
    <w:lvl w:ilvl="0" w:tplc="4BB81F14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B88448F2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C8D0569A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D206A73E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6B0E6A66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3CCA9626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AE7AE8DA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78EA38A6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C33EA9DE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2" w15:restartNumberingAfterBreak="0">
    <w:nsid w:val="1E682DD2"/>
    <w:multiLevelType w:val="hybridMultilevel"/>
    <w:tmpl w:val="12B87572"/>
    <w:lvl w:ilvl="0" w:tplc="26144E60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F81BC"/>
        <w:w w:val="100"/>
        <w:sz w:val="22"/>
        <w:szCs w:val="22"/>
        <w:lang w:val="fr-FR" w:eastAsia="en-US" w:bidi="ar-SA"/>
      </w:rPr>
    </w:lvl>
    <w:lvl w:ilvl="1" w:tplc="1E2CD264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EB26D5B0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716A814A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7B4EF3AC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A226241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95B23F96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E0908556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B232A07E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3" w15:restartNumberingAfterBreak="0">
    <w:nsid w:val="1F540334"/>
    <w:multiLevelType w:val="hybridMultilevel"/>
    <w:tmpl w:val="2E62EC0A"/>
    <w:lvl w:ilvl="0" w:tplc="DF66F640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962E05B6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92869A36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8294C664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775ED75E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C220E42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1416FD16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F3768CF2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940C0E68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4" w15:restartNumberingAfterBreak="0">
    <w:nsid w:val="218A6EA5"/>
    <w:multiLevelType w:val="hybridMultilevel"/>
    <w:tmpl w:val="F65EFD7E"/>
    <w:lvl w:ilvl="0" w:tplc="61A8E974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471C4"/>
        <w:w w:val="100"/>
        <w:sz w:val="22"/>
        <w:szCs w:val="22"/>
        <w:lang w:val="fr-FR" w:eastAsia="en-US" w:bidi="ar-SA"/>
      </w:rPr>
    </w:lvl>
    <w:lvl w:ilvl="1" w:tplc="C9EA9776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21867CFA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08866DDA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C672B808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9694153E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6EC0506A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557A7E94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94F285B8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5" w15:restartNumberingAfterBreak="0">
    <w:nsid w:val="2291429B"/>
    <w:multiLevelType w:val="hybridMultilevel"/>
    <w:tmpl w:val="F538EC7E"/>
    <w:lvl w:ilvl="0" w:tplc="5F745E2E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6540C866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762AB3E2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959E696E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3E60646C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FB94F2C6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5B2E8F6A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3EA6F448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1DBE7BFE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6" w15:restartNumberingAfterBreak="0">
    <w:nsid w:val="266F22DE"/>
    <w:multiLevelType w:val="hybridMultilevel"/>
    <w:tmpl w:val="C4A46908"/>
    <w:lvl w:ilvl="0" w:tplc="D6B219AC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2D046184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905A4304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868C23C4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99D4D566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2D16F84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3E18A616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133C31DA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D602B388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7" w15:restartNumberingAfterBreak="0">
    <w:nsid w:val="28FC14A8"/>
    <w:multiLevelType w:val="hybridMultilevel"/>
    <w:tmpl w:val="70528990"/>
    <w:lvl w:ilvl="0" w:tplc="CFCEC996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0F3023CE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22462384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F00C85B0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3D569A14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8AB4A404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D4C66C76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6AF82512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91B412B6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8" w15:restartNumberingAfterBreak="0">
    <w:nsid w:val="2A430EF7"/>
    <w:multiLevelType w:val="hybridMultilevel"/>
    <w:tmpl w:val="BED69B66"/>
    <w:lvl w:ilvl="0" w:tplc="24CACF6C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DA7EB968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6A68787E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06FE83B0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75802B2E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DBA4DFE2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9E580F08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F612BB4A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BDE23852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19" w15:restartNumberingAfterBreak="0">
    <w:nsid w:val="34A446F3"/>
    <w:multiLevelType w:val="hybridMultilevel"/>
    <w:tmpl w:val="4B7EB5DC"/>
    <w:lvl w:ilvl="0" w:tplc="3FECB1AA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65085F06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F6A240FE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E37C9BC8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D89C5002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E30C0924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2236F25E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9B98C4F8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0A2C7C9A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0" w15:restartNumberingAfterBreak="0">
    <w:nsid w:val="386E1DE8"/>
    <w:multiLevelType w:val="hybridMultilevel"/>
    <w:tmpl w:val="2B3279D0"/>
    <w:lvl w:ilvl="0" w:tplc="A636E962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471C4"/>
        <w:w w:val="100"/>
        <w:sz w:val="22"/>
        <w:szCs w:val="22"/>
        <w:lang w:val="fr-FR" w:eastAsia="en-US" w:bidi="ar-SA"/>
      </w:rPr>
    </w:lvl>
    <w:lvl w:ilvl="1" w:tplc="09C657BC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3CFE51DA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849CD20A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8726427C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004A505E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B2B8B136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ED580ACE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C7A8015A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1" w15:restartNumberingAfterBreak="0">
    <w:nsid w:val="388F765F"/>
    <w:multiLevelType w:val="hybridMultilevel"/>
    <w:tmpl w:val="C88AF31A"/>
    <w:lvl w:ilvl="0" w:tplc="F7F64704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B6A67768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4DF40CB4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C53064B6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063A5994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06FE943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6D7CB934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8BD4DB9C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751A06A0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2" w15:restartNumberingAfterBreak="0">
    <w:nsid w:val="3C59751D"/>
    <w:multiLevelType w:val="hybridMultilevel"/>
    <w:tmpl w:val="3A5C52D2"/>
    <w:lvl w:ilvl="0" w:tplc="A67C75BE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928213CA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B22CE194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A43C2B14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2C3EAC9A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45A40CF4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41888BFC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CEC04194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165C0A98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3" w15:restartNumberingAfterBreak="0">
    <w:nsid w:val="42696E8E"/>
    <w:multiLevelType w:val="hybridMultilevel"/>
    <w:tmpl w:val="3EAA8A58"/>
    <w:lvl w:ilvl="0" w:tplc="FCFCD7B0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471C4"/>
        <w:w w:val="100"/>
        <w:sz w:val="22"/>
        <w:szCs w:val="22"/>
        <w:lang w:val="fr-FR" w:eastAsia="en-US" w:bidi="ar-SA"/>
      </w:rPr>
    </w:lvl>
    <w:lvl w:ilvl="1" w:tplc="F3F6B50E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5906AF56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FA04FA84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578AE192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55CE236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5F26AD44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B56808A2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7BB2F834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4" w15:restartNumberingAfterBreak="0">
    <w:nsid w:val="453540EC"/>
    <w:multiLevelType w:val="hybridMultilevel"/>
    <w:tmpl w:val="E47C2782"/>
    <w:lvl w:ilvl="0" w:tplc="F97E048E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2D880CE4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D7CA178E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07ACA550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888604B6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34086F7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7A0A7672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9058ED4E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47EECDB6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5" w15:restartNumberingAfterBreak="0">
    <w:nsid w:val="485F35F8"/>
    <w:multiLevelType w:val="hybridMultilevel"/>
    <w:tmpl w:val="3168C810"/>
    <w:lvl w:ilvl="0" w:tplc="B4E41462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471C4"/>
        <w:w w:val="100"/>
        <w:sz w:val="22"/>
        <w:szCs w:val="22"/>
        <w:lang w:val="fr-FR" w:eastAsia="en-US" w:bidi="ar-SA"/>
      </w:rPr>
    </w:lvl>
    <w:lvl w:ilvl="1" w:tplc="3002471C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56D8FADA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2FF42C58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A7086964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A0CC4CA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DE14263A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CE24AFA4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DD4C69E0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6" w15:restartNumberingAfterBreak="0">
    <w:nsid w:val="490F77C5"/>
    <w:multiLevelType w:val="hybridMultilevel"/>
    <w:tmpl w:val="234EEFBC"/>
    <w:lvl w:ilvl="0" w:tplc="90FC9010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2A288EF0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1E4EDF26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489CF802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03669F44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7D20C8E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AC803720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29D645C6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121CFCD4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7" w15:restartNumberingAfterBreak="0">
    <w:nsid w:val="4CE2430D"/>
    <w:multiLevelType w:val="hybridMultilevel"/>
    <w:tmpl w:val="19E261A4"/>
    <w:lvl w:ilvl="0" w:tplc="27EE2A3A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F81BC"/>
        <w:w w:val="100"/>
        <w:sz w:val="22"/>
        <w:szCs w:val="22"/>
        <w:lang w:val="fr-FR" w:eastAsia="en-US" w:bidi="ar-SA"/>
      </w:rPr>
    </w:lvl>
    <w:lvl w:ilvl="1" w:tplc="43069006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9DF8C3F8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8330468E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242E4164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0AB656CA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DEE6C3F8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87568642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F9F4BF6C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8" w15:restartNumberingAfterBreak="0">
    <w:nsid w:val="57D1287F"/>
    <w:multiLevelType w:val="hybridMultilevel"/>
    <w:tmpl w:val="8A88F53A"/>
    <w:lvl w:ilvl="0" w:tplc="538C8CD4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217E4528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9FDE986A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ACD87914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66AC7372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4600D59E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A95CC34E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4428268C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3AF065B4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29" w15:restartNumberingAfterBreak="0">
    <w:nsid w:val="58822FD3"/>
    <w:multiLevelType w:val="hybridMultilevel"/>
    <w:tmpl w:val="C75CCF56"/>
    <w:lvl w:ilvl="0" w:tplc="94E4631A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5F024C90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A61E644A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C9E84252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C4300426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7C0EBFDC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DDEC2D2C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40B00FC8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B330BC5A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30" w15:restartNumberingAfterBreak="0">
    <w:nsid w:val="5DFE1BC0"/>
    <w:multiLevelType w:val="hybridMultilevel"/>
    <w:tmpl w:val="ADEE19D8"/>
    <w:lvl w:ilvl="0" w:tplc="D8F82550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F1FACE90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E20EDA54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5EE4E3A2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6DBA0BBC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65B090B0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59D84D4A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8496D2A4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9DE02F6C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31" w15:restartNumberingAfterBreak="0">
    <w:nsid w:val="62AD5DE8"/>
    <w:multiLevelType w:val="hybridMultilevel"/>
    <w:tmpl w:val="8CB69370"/>
    <w:lvl w:ilvl="0" w:tplc="BE707D8C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00AF50"/>
        <w:w w:val="100"/>
        <w:sz w:val="22"/>
        <w:szCs w:val="22"/>
        <w:lang w:val="fr-FR" w:eastAsia="en-US" w:bidi="ar-SA"/>
      </w:rPr>
    </w:lvl>
    <w:lvl w:ilvl="1" w:tplc="CC021400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AA1EEE48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C9AA272C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07B04900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DDE64C1E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75FEF6CA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6FB858C0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48A6675A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32" w15:restartNumberingAfterBreak="0">
    <w:nsid w:val="6DBE5B6F"/>
    <w:multiLevelType w:val="hybridMultilevel"/>
    <w:tmpl w:val="EC680412"/>
    <w:lvl w:ilvl="0" w:tplc="785CCCB4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C51698BE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611E2CD0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AA389D7E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6D502C8A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27B49DC2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A39E898E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6DDC09A2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CCA20ED4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33" w15:restartNumberingAfterBreak="0">
    <w:nsid w:val="70A77407"/>
    <w:multiLevelType w:val="hybridMultilevel"/>
    <w:tmpl w:val="DF26472C"/>
    <w:lvl w:ilvl="0" w:tplc="DDB8639C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ACFCD242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BE764B54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64404CE8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CD524B98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79F2A5E0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F04C19BA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43B4C260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939A04B0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34" w15:restartNumberingAfterBreak="0">
    <w:nsid w:val="77F40F62"/>
    <w:multiLevelType w:val="hybridMultilevel"/>
    <w:tmpl w:val="B56435A6"/>
    <w:lvl w:ilvl="0" w:tplc="ABA21362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F81BC"/>
        <w:w w:val="100"/>
        <w:sz w:val="22"/>
        <w:szCs w:val="22"/>
        <w:lang w:val="fr-FR" w:eastAsia="en-US" w:bidi="ar-SA"/>
      </w:rPr>
    </w:lvl>
    <w:lvl w:ilvl="1" w:tplc="F0CEC262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BD061844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56F6742A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FBE2D4AA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2284A058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D1F05F10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52B68A2C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4ED82F88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35" w15:restartNumberingAfterBreak="0">
    <w:nsid w:val="78970D6C"/>
    <w:multiLevelType w:val="hybridMultilevel"/>
    <w:tmpl w:val="33025B06"/>
    <w:lvl w:ilvl="0" w:tplc="6A909C92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4F81BC"/>
        <w:w w:val="100"/>
        <w:sz w:val="22"/>
        <w:szCs w:val="22"/>
        <w:lang w:val="fr-FR" w:eastAsia="en-US" w:bidi="ar-SA"/>
      </w:rPr>
    </w:lvl>
    <w:lvl w:ilvl="1" w:tplc="360615B0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7410F722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72A49662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B774869E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DC1CAF3A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AED6C230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3912B1B8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57E4315A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abstractNum w:abstractNumId="36" w15:restartNumberingAfterBreak="0">
    <w:nsid w:val="7C423259"/>
    <w:multiLevelType w:val="hybridMultilevel"/>
    <w:tmpl w:val="68C27014"/>
    <w:lvl w:ilvl="0" w:tplc="4AAAD650">
      <w:numFmt w:val="bullet"/>
      <w:lvlText w:val=""/>
      <w:lvlJc w:val="left"/>
      <w:pPr>
        <w:ind w:left="280" w:hanging="173"/>
      </w:pPr>
      <w:rPr>
        <w:rFonts w:ascii="Wingdings" w:eastAsia="Wingdings" w:hAnsi="Wingdings" w:cs="Wingdings" w:hint="default"/>
        <w:color w:val="E24AD1"/>
        <w:w w:val="100"/>
        <w:sz w:val="22"/>
        <w:szCs w:val="22"/>
        <w:lang w:val="fr-FR" w:eastAsia="en-US" w:bidi="ar-SA"/>
      </w:rPr>
    </w:lvl>
    <w:lvl w:ilvl="1" w:tplc="43126408">
      <w:numFmt w:val="bullet"/>
      <w:lvlText w:val="•"/>
      <w:lvlJc w:val="left"/>
      <w:pPr>
        <w:ind w:left="789" w:hanging="173"/>
      </w:pPr>
      <w:rPr>
        <w:rFonts w:hint="default"/>
        <w:lang w:val="fr-FR" w:eastAsia="en-US" w:bidi="ar-SA"/>
      </w:rPr>
    </w:lvl>
    <w:lvl w:ilvl="2" w:tplc="E042F766">
      <w:numFmt w:val="bullet"/>
      <w:lvlText w:val="•"/>
      <w:lvlJc w:val="left"/>
      <w:pPr>
        <w:ind w:left="1299" w:hanging="173"/>
      </w:pPr>
      <w:rPr>
        <w:rFonts w:hint="default"/>
        <w:lang w:val="fr-FR" w:eastAsia="en-US" w:bidi="ar-SA"/>
      </w:rPr>
    </w:lvl>
    <w:lvl w:ilvl="3" w:tplc="9858EEE2">
      <w:numFmt w:val="bullet"/>
      <w:lvlText w:val="•"/>
      <w:lvlJc w:val="left"/>
      <w:pPr>
        <w:ind w:left="1809" w:hanging="173"/>
      </w:pPr>
      <w:rPr>
        <w:rFonts w:hint="default"/>
        <w:lang w:val="fr-FR" w:eastAsia="en-US" w:bidi="ar-SA"/>
      </w:rPr>
    </w:lvl>
    <w:lvl w:ilvl="4" w:tplc="D2BE6EEA">
      <w:numFmt w:val="bullet"/>
      <w:lvlText w:val="•"/>
      <w:lvlJc w:val="left"/>
      <w:pPr>
        <w:ind w:left="2319" w:hanging="173"/>
      </w:pPr>
      <w:rPr>
        <w:rFonts w:hint="default"/>
        <w:lang w:val="fr-FR" w:eastAsia="en-US" w:bidi="ar-SA"/>
      </w:rPr>
    </w:lvl>
    <w:lvl w:ilvl="5" w:tplc="87A42970">
      <w:numFmt w:val="bullet"/>
      <w:lvlText w:val="•"/>
      <w:lvlJc w:val="left"/>
      <w:pPr>
        <w:ind w:left="2829" w:hanging="173"/>
      </w:pPr>
      <w:rPr>
        <w:rFonts w:hint="default"/>
        <w:lang w:val="fr-FR" w:eastAsia="en-US" w:bidi="ar-SA"/>
      </w:rPr>
    </w:lvl>
    <w:lvl w:ilvl="6" w:tplc="FD8C89FA">
      <w:numFmt w:val="bullet"/>
      <w:lvlText w:val="•"/>
      <w:lvlJc w:val="left"/>
      <w:pPr>
        <w:ind w:left="3339" w:hanging="173"/>
      </w:pPr>
      <w:rPr>
        <w:rFonts w:hint="default"/>
        <w:lang w:val="fr-FR" w:eastAsia="en-US" w:bidi="ar-SA"/>
      </w:rPr>
    </w:lvl>
    <w:lvl w:ilvl="7" w:tplc="B400FE44">
      <w:numFmt w:val="bullet"/>
      <w:lvlText w:val="•"/>
      <w:lvlJc w:val="left"/>
      <w:pPr>
        <w:ind w:left="3849" w:hanging="173"/>
      </w:pPr>
      <w:rPr>
        <w:rFonts w:hint="default"/>
        <w:lang w:val="fr-FR" w:eastAsia="en-US" w:bidi="ar-SA"/>
      </w:rPr>
    </w:lvl>
    <w:lvl w:ilvl="8" w:tplc="3DE28904">
      <w:numFmt w:val="bullet"/>
      <w:lvlText w:val="•"/>
      <w:lvlJc w:val="left"/>
      <w:pPr>
        <w:ind w:left="4359" w:hanging="173"/>
      </w:pPr>
      <w:rPr>
        <w:rFonts w:hint="default"/>
        <w:lang w:val="fr-FR" w:eastAsia="en-US" w:bidi="ar-SA"/>
      </w:r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22"/>
  </w:num>
  <w:num w:numId="5">
    <w:abstractNumId w:val="29"/>
  </w:num>
  <w:num w:numId="6">
    <w:abstractNumId w:val="15"/>
  </w:num>
  <w:num w:numId="7">
    <w:abstractNumId w:val="5"/>
  </w:num>
  <w:num w:numId="8">
    <w:abstractNumId w:val="35"/>
  </w:num>
  <w:num w:numId="9">
    <w:abstractNumId w:val="30"/>
  </w:num>
  <w:num w:numId="10">
    <w:abstractNumId w:val="28"/>
  </w:num>
  <w:num w:numId="11">
    <w:abstractNumId w:val="3"/>
  </w:num>
  <w:num w:numId="12">
    <w:abstractNumId w:val="26"/>
  </w:num>
  <w:num w:numId="13">
    <w:abstractNumId w:val="34"/>
  </w:num>
  <w:num w:numId="14">
    <w:abstractNumId w:val="33"/>
  </w:num>
  <w:num w:numId="15">
    <w:abstractNumId w:val="4"/>
  </w:num>
  <w:num w:numId="16">
    <w:abstractNumId w:val="0"/>
  </w:num>
  <w:num w:numId="17">
    <w:abstractNumId w:val="14"/>
  </w:num>
  <w:num w:numId="18">
    <w:abstractNumId w:val="20"/>
  </w:num>
  <w:num w:numId="19">
    <w:abstractNumId w:val="13"/>
  </w:num>
  <w:num w:numId="20">
    <w:abstractNumId w:val="1"/>
  </w:num>
  <w:num w:numId="21">
    <w:abstractNumId w:val="23"/>
  </w:num>
  <w:num w:numId="22">
    <w:abstractNumId w:val="25"/>
  </w:num>
  <w:num w:numId="23">
    <w:abstractNumId w:val="11"/>
  </w:num>
  <w:num w:numId="24">
    <w:abstractNumId w:val="7"/>
  </w:num>
  <w:num w:numId="25">
    <w:abstractNumId w:val="18"/>
  </w:num>
  <w:num w:numId="26">
    <w:abstractNumId w:val="9"/>
  </w:num>
  <w:num w:numId="27">
    <w:abstractNumId w:val="12"/>
  </w:num>
  <w:num w:numId="28">
    <w:abstractNumId w:val="19"/>
  </w:num>
  <w:num w:numId="29">
    <w:abstractNumId w:val="31"/>
  </w:num>
  <w:num w:numId="30">
    <w:abstractNumId w:val="16"/>
  </w:num>
  <w:num w:numId="31">
    <w:abstractNumId w:val="36"/>
  </w:num>
  <w:num w:numId="32">
    <w:abstractNumId w:val="32"/>
  </w:num>
  <w:num w:numId="33">
    <w:abstractNumId w:val="6"/>
  </w:num>
  <w:num w:numId="34">
    <w:abstractNumId w:val="24"/>
  </w:num>
  <w:num w:numId="35">
    <w:abstractNumId w:val="17"/>
  </w:num>
  <w:num w:numId="36">
    <w:abstractNumId w:val="10"/>
  </w:num>
  <w:num w:numId="3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73D"/>
    <w:rsid w:val="0026573D"/>
    <w:rsid w:val="005407A2"/>
    <w:rsid w:val="00D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357867-204D-477D-8822-C25076AE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68" w:lineRule="exact"/>
      <w:ind w:left="3270" w:right="326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17"/>
      <w:ind w:left="3636" w:right="499" w:hanging="3246"/>
    </w:pPr>
    <w:rPr>
      <w:rFonts w:ascii="Calibri" w:eastAsia="Calibri" w:hAnsi="Calibri" w:cs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M1</vt:lpstr>
    </vt:vector>
  </TitlesOfParts>
  <Company>Universite Clermont Auvergne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M1</dc:title>
  <dc:creator>Jean-Claude Fricou</dc:creator>
  <cp:lastModifiedBy>Jocelyne SIMAND</cp:lastModifiedBy>
  <cp:revision>3</cp:revision>
  <dcterms:created xsi:type="dcterms:W3CDTF">2021-10-06T13:39:00Z</dcterms:created>
  <dcterms:modified xsi:type="dcterms:W3CDTF">2021-10-06T13:41:00Z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